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D92" w:rsidRPr="00137D92" w:rsidRDefault="00137D92" w:rsidP="00137D92">
      <w:pPr>
        <w:jc w:val="center"/>
        <w:rPr>
          <w:b/>
          <w:lang w:val="en-GB"/>
        </w:rPr>
      </w:pPr>
      <w:bookmarkStart w:id="0" w:name="_GoBack"/>
      <w:bookmarkEnd w:id="0"/>
      <w:proofErr w:type="spellStart"/>
      <w:r w:rsidRPr="00137D92">
        <w:rPr>
          <w:b/>
          <w:lang w:val="en-GB"/>
        </w:rPr>
        <w:t>Programm</w:t>
      </w:r>
      <w:proofErr w:type="spellEnd"/>
      <w:r>
        <w:rPr>
          <w:b/>
          <w:lang w:val="en-GB"/>
        </w:rPr>
        <w:t xml:space="preserve"> </w:t>
      </w:r>
    </w:p>
    <w:p w:rsidR="00137D92" w:rsidRPr="00137D92" w:rsidRDefault="00137D92" w:rsidP="00137D92">
      <w:pPr>
        <w:jc w:val="center"/>
        <w:rPr>
          <w:sz w:val="40"/>
          <w:szCs w:val="40"/>
          <w:lang w:val="en-GB"/>
        </w:rPr>
      </w:pPr>
      <w:r w:rsidRPr="00137D92">
        <w:rPr>
          <w:b/>
          <w:sz w:val="40"/>
          <w:szCs w:val="40"/>
          <w:lang w:val="en-GB"/>
        </w:rPr>
        <w:t>“Rehabilitation &amp; Music”</w:t>
      </w:r>
    </w:p>
    <w:p w:rsidR="00137D92" w:rsidRPr="00137D92" w:rsidRDefault="00137D92" w:rsidP="00137D92">
      <w:pPr>
        <w:rPr>
          <w:b/>
          <w:lang w:val="en-GB"/>
        </w:rPr>
      </w:pPr>
      <w:r w:rsidRPr="00137D92">
        <w:rPr>
          <w:lang w:val="en-GB"/>
        </w:rPr>
        <w:t xml:space="preserve"> </w:t>
      </w:r>
      <w:r w:rsidRPr="00137D92">
        <w:rPr>
          <w:b/>
          <w:lang w:val="en-GB"/>
        </w:rPr>
        <w:t xml:space="preserve">14.00 </w:t>
      </w:r>
      <w:r w:rsidRPr="00137D92">
        <w:rPr>
          <w:b/>
          <w:lang w:val="en-GB"/>
        </w:rPr>
        <w:tab/>
      </w:r>
      <w:r w:rsidRPr="00137D92">
        <w:rPr>
          <w:b/>
          <w:bCs/>
          <w:lang w:val="en-GB"/>
        </w:rPr>
        <w:t xml:space="preserve">Opening  </w:t>
      </w:r>
      <w:r w:rsidRPr="00137D92">
        <w:rPr>
          <w:b/>
          <w:lang w:val="en-GB"/>
        </w:rPr>
        <w:t>  </w:t>
      </w:r>
      <w:r w:rsidRPr="00137D92">
        <w:rPr>
          <w:b/>
          <w:lang w:val="en-GB"/>
        </w:rPr>
        <w:tab/>
      </w:r>
      <w:r w:rsidRPr="00137D92">
        <w:rPr>
          <w:b/>
          <w:lang w:val="en-GB"/>
        </w:rPr>
        <w:tab/>
        <w:t xml:space="preserve">Music           </w:t>
      </w:r>
      <w:r w:rsidRPr="00137D92">
        <w:rPr>
          <w:b/>
          <w:lang w:val="en-GB"/>
        </w:rPr>
        <w:tab/>
      </w:r>
      <w:r w:rsidRPr="00137D92">
        <w:rPr>
          <w:b/>
          <w:lang w:val="en-GB"/>
        </w:rPr>
        <w:tab/>
      </w:r>
      <w:r w:rsidRPr="00137D92">
        <w:rPr>
          <w:b/>
          <w:iCs/>
          <w:lang w:val="en-GB"/>
        </w:rPr>
        <w:t>‘Fling’</w:t>
      </w:r>
      <w:r w:rsidRPr="00137D92">
        <w:rPr>
          <w:b/>
          <w:lang w:val="en-GB"/>
        </w:rPr>
        <w:t xml:space="preserve"> </w:t>
      </w:r>
    </w:p>
    <w:p w:rsidR="00137D92" w:rsidRPr="00137D92" w:rsidRDefault="00137D92" w:rsidP="00137D92">
      <w:pPr>
        <w:ind w:left="4962" w:hanging="2121"/>
        <w:rPr>
          <w:b/>
          <w:i/>
          <w:lang w:val="en-GB"/>
        </w:rPr>
      </w:pPr>
      <w:r w:rsidRPr="00137D92">
        <w:rPr>
          <w:b/>
          <w:lang w:val="en-GB"/>
        </w:rPr>
        <w:t>Introduction</w:t>
      </w:r>
      <w:r w:rsidRPr="00137D92">
        <w:rPr>
          <w:b/>
          <w:lang w:val="en-GB"/>
        </w:rPr>
        <w:tab/>
        <w:t xml:space="preserve"> </w:t>
      </w:r>
      <w:r w:rsidRPr="00137D92">
        <w:rPr>
          <w:b/>
          <w:i/>
          <w:lang w:val="en-GB"/>
        </w:rPr>
        <w:t>prof</w:t>
      </w:r>
      <w:r w:rsidRPr="00137D92">
        <w:rPr>
          <w:b/>
          <w:i/>
          <w:color w:val="FFFFFF" w:themeColor="background1"/>
          <w:lang w:val="en-GB"/>
        </w:rPr>
        <w:t xml:space="preserve">. </w:t>
      </w:r>
      <w:r w:rsidRPr="00137D92">
        <w:rPr>
          <w:b/>
          <w:i/>
          <w:lang w:val="en-GB"/>
        </w:rPr>
        <w:t>Michiel Reneman (chairman),</w:t>
      </w:r>
      <w:r w:rsidRPr="00137D92">
        <w:rPr>
          <w:b/>
          <w:i/>
          <w:color w:val="FFFFFF" w:themeColor="background1"/>
          <w:lang w:val="en-GB"/>
        </w:rPr>
        <w:t xml:space="preserve"> </w:t>
      </w:r>
      <w:r w:rsidRPr="00137D92">
        <w:rPr>
          <w:b/>
          <w:i/>
          <w:lang w:val="en-GB"/>
        </w:rPr>
        <w:t xml:space="preserve">Groningen (NL) </w:t>
      </w:r>
    </w:p>
    <w:p w:rsidR="00137D92" w:rsidRPr="00137D92" w:rsidRDefault="00137D92" w:rsidP="00137D92">
      <w:pPr>
        <w:ind w:left="705" w:hanging="705"/>
        <w:rPr>
          <w:i/>
          <w:lang w:val="en-GB"/>
        </w:rPr>
      </w:pPr>
      <w:r w:rsidRPr="00137D92">
        <w:rPr>
          <w:b/>
          <w:lang w:val="en-GB"/>
        </w:rPr>
        <w:t xml:space="preserve">14.15 </w:t>
      </w:r>
      <w:r w:rsidRPr="00137D92">
        <w:rPr>
          <w:b/>
          <w:lang w:val="en-GB"/>
        </w:rPr>
        <w:tab/>
      </w:r>
      <w:r w:rsidRPr="00137D92">
        <w:rPr>
          <w:rFonts w:eastAsia="Times New Roman"/>
          <w:b/>
          <w:lang w:val="en-GB"/>
        </w:rPr>
        <w:t>Ergonomic tools, physiological devices and specific instruments to support music performance</w:t>
      </w:r>
      <w:r w:rsidRPr="00137D92">
        <w:rPr>
          <w:b/>
          <w:lang w:val="en-GB"/>
        </w:rPr>
        <w:tab/>
      </w:r>
      <w:r w:rsidRPr="00137D92">
        <w:rPr>
          <w:b/>
          <w:lang w:val="en-GB"/>
        </w:rPr>
        <w:tab/>
      </w:r>
      <w:r w:rsidRPr="00137D92">
        <w:rPr>
          <w:b/>
          <w:lang w:val="en-GB"/>
        </w:rPr>
        <w:tab/>
      </w:r>
      <w:r w:rsidRPr="00137D92">
        <w:rPr>
          <w:b/>
          <w:lang w:val="en-GB"/>
        </w:rPr>
        <w:tab/>
      </w:r>
      <w:r w:rsidRPr="00137D92">
        <w:rPr>
          <w:b/>
          <w:lang w:val="en-GB"/>
        </w:rPr>
        <w:tab/>
      </w:r>
      <w:r w:rsidRPr="00137D92">
        <w:rPr>
          <w:b/>
          <w:i/>
          <w:lang w:val="en-GB"/>
        </w:rPr>
        <w:t>prof. Matthias Bertsch, Vienna (Austria)</w:t>
      </w:r>
    </w:p>
    <w:p w:rsidR="00137D92" w:rsidRPr="00137D92" w:rsidRDefault="00137D92" w:rsidP="00137D92">
      <w:pPr>
        <w:rPr>
          <w:b/>
          <w:lang w:val="en-GB"/>
        </w:rPr>
      </w:pPr>
      <w:r w:rsidRPr="00137D92">
        <w:rPr>
          <w:b/>
          <w:lang w:val="en-GB"/>
        </w:rPr>
        <w:t>14.40</w:t>
      </w:r>
      <w:r w:rsidRPr="00137D92">
        <w:rPr>
          <w:b/>
          <w:lang w:val="en-GB"/>
        </w:rPr>
        <w:tab/>
      </w:r>
      <w:r w:rsidRPr="00137D92">
        <w:rPr>
          <w:b/>
          <w:lang w:val="en-GB"/>
        </w:rPr>
        <w:tab/>
      </w:r>
      <w:r w:rsidRPr="00137D92">
        <w:rPr>
          <w:b/>
          <w:lang w:val="en-GB"/>
        </w:rPr>
        <w:tab/>
      </w:r>
      <w:r w:rsidRPr="00137D92">
        <w:rPr>
          <w:b/>
          <w:lang w:val="en-GB"/>
        </w:rPr>
        <w:tab/>
        <w:t xml:space="preserve">Music                  </w:t>
      </w:r>
      <w:r w:rsidRPr="00137D92">
        <w:rPr>
          <w:b/>
          <w:lang w:val="en-GB"/>
        </w:rPr>
        <w:tab/>
      </w:r>
      <w:r w:rsidRPr="00137D92">
        <w:rPr>
          <w:b/>
          <w:iCs/>
          <w:lang w:val="en-GB"/>
        </w:rPr>
        <w:t>‘A tribute to Hans Boschma’</w:t>
      </w:r>
      <w:r w:rsidRPr="00137D92">
        <w:rPr>
          <w:b/>
          <w:lang w:val="en-GB"/>
        </w:rPr>
        <w:t xml:space="preserve"> </w:t>
      </w:r>
    </w:p>
    <w:p w:rsidR="00137D92" w:rsidRPr="00137D92" w:rsidRDefault="00137D92" w:rsidP="00137D92">
      <w:pPr>
        <w:rPr>
          <w:b/>
          <w:i/>
          <w:lang w:val="en-GB"/>
        </w:rPr>
      </w:pPr>
      <w:r w:rsidRPr="00137D92">
        <w:rPr>
          <w:b/>
          <w:lang w:val="en-GB"/>
        </w:rPr>
        <w:t>14.50</w:t>
      </w:r>
      <w:r w:rsidRPr="00137D92">
        <w:rPr>
          <w:b/>
          <w:lang w:val="en-GB"/>
        </w:rPr>
        <w:tab/>
      </w:r>
      <w:r w:rsidRPr="00137D92">
        <w:rPr>
          <w:b/>
          <w:bCs/>
          <w:lang w:val="en-GB"/>
        </w:rPr>
        <w:t xml:space="preserve">Differential learning in musician's rehabilitation. </w:t>
      </w:r>
      <w:r w:rsidRPr="00137D92">
        <w:rPr>
          <w:b/>
          <w:lang w:val="en-GB"/>
        </w:rPr>
        <w:t> </w:t>
      </w:r>
      <w:r w:rsidRPr="00137D92">
        <w:rPr>
          <w:b/>
          <w:i/>
          <w:lang w:val="en-GB"/>
        </w:rPr>
        <w:t>Jaume Rosset I Llobet, Terrassa (Spain)</w:t>
      </w:r>
    </w:p>
    <w:p w:rsidR="00137D92" w:rsidRPr="00137D92" w:rsidRDefault="00137D92" w:rsidP="00137D92">
      <w:pPr>
        <w:pStyle w:val="Normaalweb"/>
        <w:rPr>
          <w:rFonts w:ascii="Calibri" w:hAnsi="Calibri" w:cs="Calibri"/>
          <w:b/>
          <w:bCs/>
          <w:sz w:val="22"/>
          <w:szCs w:val="22"/>
          <w:lang w:val="en-GB"/>
        </w:rPr>
      </w:pPr>
      <w:r w:rsidRPr="00137D92">
        <w:rPr>
          <w:rFonts w:ascii="Calibri" w:hAnsi="Calibri" w:cs="Calibri"/>
          <w:b/>
          <w:sz w:val="22"/>
          <w:szCs w:val="22"/>
          <w:lang w:val="en-GB"/>
        </w:rPr>
        <w:t>15.15</w:t>
      </w:r>
      <w:r w:rsidRPr="00137D92">
        <w:rPr>
          <w:rFonts w:ascii="Calibri" w:hAnsi="Calibri" w:cs="Calibri"/>
          <w:b/>
          <w:sz w:val="22"/>
          <w:szCs w:val="22"/>
          <w:lang w:val="en-GB"/>
        </w:rPr>
        <w:tab/>
      </w:r>
      <w:r w:rsidRPr="00137D92">
        <w:rPr>
          <w:rFonts w:ascii="Calibri" w:hAnsi="Calibri" w:cs="Calibri"/>
          <w:b/>
          <w:sz w:val="22"/>
          <w:szCs w:val="22"/>
          <w:lang w:val="en-GB"/>
        </w:rPr>
        <w:tab/>
      </w:r>
      <w:r w:rsidRPr="00137D92">
        <w:rPr>
          <w:rFonts w:ascii="Calibri" w:hAnsi="Calibri" w:cs="Calibri"/>
          <w:b/>
          <w:sz w:val="22"/>
          <w:szCs w:val="22"/>
          <w:lang w:val="en-GB"/>
        </w:rPr>
        <w:tab/>
      </w:r>
      <w:r w:rsidRPr="00137D92">
        <w:rPr>
          <w:rFonts w:ascii="Calibri" w:hAnsi="Calibri" w:cs="Calibri"/>
          <w:b/>
          <w:sz w:val="22"/>
          <w:szCs w:val="22"/>
          <w:lang w:val="en-GB"/>
        </w:rPr>
        <w:tab/>
        <w:t>Music                </w:t>
      </w:r>
      <w:r w:rsidRPr="00137D92">
        <w:rPr>
          <w:rFonts w:ascii="Calibri" w:hAnsi="Calibri" w:cs="Calibri"/>
          <w:b/>
          <w:sz w:val="22"/>
          <w:szCs w:val="22"/>
          <w:lang w:val="en-GB"/>
        </w:rPr>
        <w:tab/>
      </w:r>
      <w:r w:rsidRPr="00137D92">
        <w:rPr>
          <w:rFonts w:ascii="Calibri" w:hAnsi="Calibri" w:cs="Calibri"/>
          <w:b/>
          <w:sz w:val="22"/>
          <w:szCs w:val="22"/>
          <w:lang w:val="en-GB"/>
        </w:rPr>
        <w:tab/>
      </w:r>
      <w:r w:rsidRPr="00137D92">
        <w:rPr>
          <w:rFonts w:ascii="Calibri" w:hAnsi="Calibri" w:cs="Calibri"/>
          <w:b/>
          <w:iCs/>
          <w:sz w:val="22"/>
          <w:szCs w:val="22"/>
          <w:lang w:val="en-GB"/>
        </w:rPr>
        <w:t>‘Friersk’</w:t>
      </w:r>
      <w:r w:rsidRPr="00137D92">
        <w:rPr>
          <w:rFonts w:ascii="Calibri" w:hAnsi="Calibri" w:cs="Calibri"/>
          <w:b/>
          <w:sz w:val="22"/>
          <w:szCs w:val="22"/>
          <w:lang w:val="en-GB"/>
        </w:rPr>
        <w:t xml:space="preserve"> </w:t>
      </w:r>
    </w:p>
    <w:p w:rsidR="00137D92" w:rsidRPr="00137D92" w:rsidRDefault="00137D92" w:rsidP="00137D92">
      <w:pPr>
        <w:pStyle w:val="Normaalweb"/>
        <w:ind w:left="1416"/>
        <w:rPr>
          <w:rFonts w:ascii="Calibri" w:hAnsi="Calibri" w:cs="Calibri"/>
          <w:b/>
          <w:sz w:val="22"/>
          <w:szCs w:val="22"/>
          <w:lang w:val="en-GB"/>
        </w:rPr>
      </w:pPr>
    </w:p>
    <w:p w:rsidR="00137D92" w:rsidRPr="00137D92" w:rsidRDefault="00137D92" w:rsidP="00137D92">
      <w:pPr>
        <w:rPr>
          <w:rFonts w:ascii="Calibri" w:hAnsi="Calibri" w:cs="Calibri"/>
          <w:b/>
          <w:i/>
          <w:lang w:val="en-GB"/>
        </w:rPr>
      </w:pPr>
      <w:r w:rsidRPr="00137D92">
        <w:rPr>
          <w:b/>
          <w:lang w:val="en-GB"/>
        </w:rPr>
        <w:t>15.25</w:t>
      </w:r>
      <w:r w:rsidRPr="00137D92">
        <w:rPr>
          <w:b/>
          <w:lang w:val="en-GB"/>
        </w:rPr>
        <w:tab/>
      </w:r>
      <w:r w:rsidRPr="00137D92">
        <w:rPr>
          <w:b/>
          <w:bCs/>
          <w:lang w:val="en-GB"/>
        </w:rPr>
        <w:t xml:space="preserve">Health literacy in Musicians                      </w:t>
      </w:r>
      <w:r w:rsidRPr="00137D92">
        <w:rPr>
          <w:b/>
          <w:bCs/>
          <w:lang w:val="en-GB"/>
        </w:rPr>
        <w:tab/>
      </w:r>
      <w:r w:rsidRPr="00137D92">
        <w:rPr>
          <w:b/>
          <w:i/>
          <w:lang w:val="en-GB"/>
        </w:rPr>
        <w:t>Vera Baadjou, Maastricht (NL)</w:t>
      </w:r>
    </w:p>
    <w:p w:rsidR="00137D92" w:rsidRPr="00137D92" w:rsidRDefault="00137D92" w:rsidP="00137D92">
      <w:pPr>
        <w:rPr>
          <w:b/>
          <w:lang w:val="en-GB"/>
        </w:rPr>
      </w:pPr>
      <w:r w:rsidRPr="00137D92">
        <w:rPr>
          <w:b/>
          <w:lang w:val="en-GB"/>
        </w:rPr>
        <w:t>15.40</w:t>
      </w:r>
      <w:r w:rsidRPr="00137D92">
        <w:rPr>
          <w:b/>
          <w:lang w:val="en-GB"/>
        </w:rPr>
        <w:tab/>
        <w:t xml:space="preserve">             </w:t>
      </w:r>
      <w:r w:rsidRPr="00137D92">
        <w:rPr>
          <w:b/>
          <w:lang w:val="en-GB"/>
        </w:rPr>
        <w:tab/>
      </w:r>
      <w:r w:rsidRPr="00137D92">
        <w:rPr>
          <w:b/>
          <w:lang w:val="en-GB"/>
        </w:rPr>
        <w:tab/>
      </w:r>
      <w:r w:rsidRPr="00137D92">
        <w:rPr>
          <w:b/>
          <w:lang w:val="en-GB"/>
        </w:rPr>
        <w:tab/>
        <w:t>Pause  </w:t>
      </w:r>
    </w:p>
    <w:p w:rsidR="00137D92" w:rsidRPr="00137D92" w:rsidRDefault="00137D92" w:rsidP="00137D92">
      <w:pPr>
        <w:pStyle w:val="Normaalweb"/>
        <w:ind w:left="708" w:hanging="708"/>
        <w:rPr>
          <w:rFonts w:ascii="Calibri" w:hAnsi="Calibri" w:cs="Calibri"/>
          <w:b/>
          <w:bCs/>
          <w:sz w:val="22"/>
          <w:szCs w:val="22"/>
          <w:lang w:val="en-GB"/>
        </w:rPr>
      </w:pPr>
      <w:r w:rsidRPr="00137D92">
        <w:rPr>
          <w:rFonts w:ascii="Calibri" w:hAnsi="Calibri" w:cs="Calibri"/>
          <w:b/>
          <w:sz w:val="22"/>
          <w:szCs w:val="22"/>
          <w:lang w:val="en-GB"/>
        </w:rPr>
        <w:t xml:space="preserve">16.10 </w:t>
      </w:r>
      <w:r w:rsidRPr="00137D92">
        <w:rPr>
          <w:rFonts w:ascii="Calibri" w:hAnsi="Calibri" w:cs="Calibri"/>
          <w:b/>
          <w:sz w:val="22"/>
          <w:szCs w:val="22"/>
          <w:lang w:val="en-GB"/>
        </w:rPr>
        <w:tab/>
      </w:r>
      <w:r w:rsidRPr="00137D92">
        <w:rPr>
          <w:rFonts w:ascii="Calibri" w:hAnsi="Calibri" w:cs="Calibri"/>
          <w:b/>
          <w:bCs/>
          <w:sz w:val="22"/>
          <w:szCs w:val="22"/>
          <w:lang w:val="en-GB"/>
        </w:rPr>
        <w:t>Occurrence of Musculoskeletal Health Complaints and associated Risk Factors in Music and Non-music Students – Interim Results from an ongoing Cohort Study.</w:t>
      </w:r>
    </w:p>
    <w:p w:rsidR="00137D92" w:rsidRPr="00137D92" w:rsidRDefault="00137D92" w:rsidP="00137D92">
      <w:pPr>
        <w:pStyle w:val="Normaalweb"/>
        <w:ind w:left="4956"/>
        <w:rPr>
          <w:rFonts w:ascii="Calibri" w:hAnsi="Calibri" w:cs="Calibri"/>
          <w:b/>
          <w:i/>
          <w:sz w:val="22"/>
          <w:szCs w:val="22"/>
          <w:lang w:val="en-GB"/>
        </w:rPr>
      </w:pPr>
      <w:r w:rsidRPr="00137D92">
        <w:rPr>
          <w:rFonts w:ascii="Calibri" w:hAnsi="Calibri" w:cs="Calibri"/>
          <w:b/>
          <w:i/>
          <w:sz w:val="22"/>
          <w:szCs w:val="22"/>
          <w:lang w:val="en-GB"/>
        </w:rPr>
        <w:t xml:space="preserve">prof. Nikolaus Ballenberger, Osnabrück (Germany) </w:t>
      </w:r>
    </w:p>
    <w:p w:rsidR="00137D92" w:rsidRPr="00137D92" w:rsidRDefault="00137D92" w:rsidP="00137D92">
      <w:pPr>
        <w:pStyle w:val="Normaalweb"/>
        <w:rPr>
          <w:rFonts w:ascii="Calibri" w:hAnsi="Calibri" w:cs="Calibri"/>
          <w:b/>
          <w:lang w:val="en-GB"/>
        </w:rPr>
      </w:pPr>
      <w:r w:rsidRPr="00137D92">
        <w:rPr>
          <w:rFonts w:ascii="Calibri" w:hAnsi="Calibri" w:cs="Calibri"/>
          <w:b/>
          <w:lang w:val="en-GB"/>
        </w:rPr>
        <w:t xml:space="preserve">                               </w:t>
      </w:r>
    </w:p>
    <w:p w:rsidR="00137D92" w:rsidRPr="00137D92" w:rsidRDefault="00137D92" w:rsidP="00137D92">
      <w:pPr>
        <w:pStyle w:val="Normaalweb"/>
        <w:rPr>
          <w:rFonts w:ascii="Calibri" w:hAnsi="Calibri" w:cs="Calibri"/>
          <w:b/>
          <w:sz w:val="22"/>
          <w:szCs w:val="22"/>
          <w:lang w:val="en-GB"/>
        </w:rPr>
      </w:pPr>
      <w:r w:rsidRPr="00137D92">
        <w:rPr>
          <w:rFonts w:ascii="Calibri" w:hAnsi="Calibri" w:cs="Calibri"/>
          <w:b/>
          <w:sz w:val="22"/>
          <w:szCs w:val="22"/>
          <w:lang w:val="en-GB"/>
        </w:rPr>
        <w:t>16.35</w:t>
      </w:r>
      <w:r w:rsidRPr="00137D92">
        <w:rPr>
          <w:rFonts w:ascii="Calibri" w:hAnsi="Calibri" w:cs="Calibri"/>
          <w:b/>
          <w:sz w:val="22"/>
          <w:szCs w:val="22"/>
          <w:lang w:val="en-GB"/>
        </w:rPr>
        <w:tab/>
        <w:t xml:space="preserve">The neurology of synchronisation in music, dance &amp; </w:t>
      </w:r>
      <w:r w:rsidRPr="00137D92">
        <w:rPr>
          <w:rFonts w:ascii="Calibri" w:hAnsi="Calibri" w:cs="Calibri"/>
          <w:b/>
          <w:bCs/>
          <w:sz w:val="22"/>
          <w:szCs w:val="22"/>
          <w:lang w:val="en-GB"/>
        </w:rPr>
        <w:t>rehabilitation.</w:t>
      </w:r>
      <w:r w:rsidRPr="00137D92">
        <w:rPr>
          <w:rFonts w:ascii="Calibri" w:hAnsi="Calibri" w:cs="Calibri"/>
          <w:b/>
          <w:sz w:val="22"/>
          <w:szCs w:val="22"/>
          <w:lang w:val="en-GB"/>
        </w:rPr>
        <w:t xml:space="preserve">  </w:t>
      </w:r>
    </w:p>
    <w:p w:rsidR="00137D92" w:rsidRPr="00137D92" w:rsidRDefault="00137D92" w:rsidP="00137D92">
      <w:pPr>
        <w:pStyle w:val="Normaalweb"/>
        <w:ind w:left="4248" w:firstLine="708"/>
        <w:rPr>
          <w:rFonts w:ascii="Calibri" w:hAnsi="Calibri" w:cs="Calibri"/>
          <w:b/>
          <w:i/>
          <w:sz w:val="22"/>
          <w:szCs w:val="22"/>
        </w:rPr>
      </w:pPr>
      <w:r w:rsidRPr="00137D92">
        <w:rPr>
          <w:rFonts w:ascii="Calibri" w:hAnsi="Calibri" w:cs="Calibri"/>
          <w:b/>
          <w:i/>
          <w:sz w:val="22"/>
          <w:szCs w:val="22"/>
        </w:rPr>
        <w:t>Gert Jan de Haas, Delft (NL)</w:t>
      </w:r>
    </w:p>
    <w:p w:rsidR="00137D92" w:rsidRPr="00137D92" w:rsidRDefault="00137D92" w:rsidP="00137D92">
      <w:pPr>
        <w:rPr>
          <w:rFonts w:cstheme="minorHAnsi"/>
          <w:b/>
        </w:rPr>
      </w:pPr>
    </w:p>
    <w:p w:rsidR="00137D92" w:rsidRPr="00137D92" w:rsidRDefault="00137D92" w:rsidP="00137D92">
      <w:pPr>
        <w:ind w:left="4962" w:hanging="4962"/>
        <w:rPr>
          <w:rFonts w:cstheme="minorHAnsi"/>
          <w:b/>
          <w:lang w:val="en-GB"/>
        </w:rPr>
      </w:pPr>
      <w:r w:rsidRPr="00137D92">
        <w:rPr>
          <w:rFonts w:cstheme="minorHAnsi"/>
          <w:b/>
          <w:lang w:val="en-GB"/>
        </w:rPr>
        <w:t>17.00</w:t>
      </w:r>
      <w:r>
        <w:rPr>
          <w:rFonts w:cstheme="minorHAnsi"/>
          <w:b/>
          <w:lang w:val="en-GB"/>
        </w:rPr>
        <w:t xml:space="preserve">     </w:t>
      </w:r>
      <w:r w:rsidRPr="00137D92">
        <w:rPr>
          <w:rFonts w:cstheme="minorHAnsi"/>
          <w:b/>
          <w:lang w:val="en-GB"/>
        </w:rPr>
        <w:t>Dance               </w:t>
      </w:r>
      <w:r w:rsidRPr="00137D92">
        <w:rPr>
          <w:rFonts w:cstheme="minorHAnsi"/>
          <w:b/>
          <w:lang w:val="en-GB"/>
        </w:rPr>
        <w:tab/>
        <w:t>‘</w:t>
      </w:r>
      <w:r w:rsidRPr="00137D92">
        <w:rPr>
          <w:rFonts w:ascii="Calibri" w:hAnsi="Calibri" w:cs="Calibri"/>
          <w:b/>
          <w:lang w:val="en-GB"/>
        </w:rPr>
        <w:t xml:space="preserve">Dûns sit yn ús’ (dance fairy tale without limitations) </w:t>
      </w:r>
    </w:p>
    <w:p w:rsidR="00137D92" w:rsidRDefault="00137D92" w:rsidP="00137D92">
      <w:pPr>
        <w:spacing w:after="0"/>
        <w:rPr>
          <w:b/>
          <w:lang w:val="en-GB"/>
        </w:rPr>
      </w:pPr>
      <w:r w:rsidRPr="00137D92">
        <w:rPr>
          <w:b/>
          <w:lang w:val="en-GB"/>
        </w:rPr>
        <w:t>17.10</w:t>
      </w:r>
      <w:r w:rsidRPr="00137D92">
        <w:rPr>
          <w:b/>
          <w:lang w:val="en-GB"/>
        </w:rPr>
        <w:tab/>
      </w:r>
      <w:r w:rsidRPr="00137D92">
        <w:rPr>
          <w:b/>
          <w:bCs/>
          <w:lang w:val="en-GB"/>
        </w:rPr>
        <w:t>The Rehab Expertise Centre for Music &amp; Dance</w:t>
      </w:r>
      <w:r w:rsidRPr="00137D92">
        <w:rPr>
          <w:b/>
          <w:lang w:val="en-GB"/>
        </w:rPr>
        <w:t xml:space="preserve"> (</w:t>
      </w:r>
      <w:r w:rsidRPr="00137D92">
        <w:rPr>
          <w:b/>
          <w:bCs/>
          <w:lang w:val="en-GB"/>
        </w:rPr>
        <w:t>REC-MD)</w:t>
      </w:r>
      <w:r w:rsidRPr="00137D92">
        <w:rPr>
          <w:b/>
          <w:lang w:val="en-GB"/>
        </w:rPr>
        <w:t xml:space="preserve"> </w:t>
      </w:r>
    </w:p>
    <w:p w:rsidR="00137D92" w:rsidRPr="00137D92" w:rsidRDefault="00137D92" w:rsidP="00137D92">
      <w:pPr>
        <w:spacing w:after="0"/>
        <w:ind w:left="4248" w:firstLine="708"/>
        <w:rPr>
          <w:b/>
          <w:i/>
        </w:rPr>
      </w:pPr>
      <w:r w:rsidRPr="00137D92">
        <w:rPr>
          <w:b/>
          <w:i/>
        </w:rPr>
        <w:t xml:space="preserve">Kees Hein Woldendorp, Beetsterzwaag (NL) </w:t>
      </w:r>
    </w:p>
    <w:p w:rsidR="00137D92" w:rsidRPr="00137D92" w:rsidRDefault="00137D92" w:rsidP="00137D92">
      <w:pPr>
        <w:spacing w:after="0"/>
        <w:rPr>
          <w:b/>
        </w:rPr>
      </w:pPr>
    </w:p>
    <w:p w:rsidR="00137D92" w:rsidRPr="00137D92" w:rsidRDefault="00137D92" w:rsidP="00137D92">
      <w:pPr>
        <w:rPr>
          <w:b/>
          <w:lang w:val="en-GB"/>
        </w:rPr>
      </w:pPr>
      <w:r w:rsidRPr="00137D92">
        <w:rPr>
          <w:b/>
          <w:lang w:val="en-GB"/>
        </w:rPr>
        <w:t>17.25</w:t>
      </w:r>
      <w:r w:rsidRPr="00137D92">
        <w:rPr>
          <w:b/>
          <w:lang w:val="en-GB"/>
        </w:rPr>
        <w:tab/>
      </w:r>
      <w:r w:rsidRPr="00137D92">
        <w:rPr>
          <w:b/>
          <w:lang w:val="en-GB"/>
        </w:rPr>
        <w:tab/>
      </w:r>
      <w:r w:rsidRPr="00137D92">
        <w:rPr>
          <w:b/>
          <w:lang w:val="en-GB"/>
        </w:rPr>
        <w:tab/>
      </w:r>
      <w:r w:rsidRPr="00137D92">
        <w:rPr>
          <w:b/>
          <w:lang w:val="en-GB"/>
        </w:rPr>
        <w:tab/>
        <w:t xml:space="preserve">Formal opening REC-MD </w:t>
      </w:r>
    </w:p>
    <w:p w:rsidR="00137D92" w:rsidRPr="00137D92" w:rsidRDefault="00137D92" w:rsidP="00137D92">
      <w:pPr>
        <w:spacing w:after="0"/>
        <w:rPr>
          <w:b/>
          <w:lang w:val="en-GB"/>
        </w:rPr>
      </w:pPr>
      <w:r w:rsidRPr="00137D92">
        <w:rPr>
          <w:b/>
          <w:lang w:val="en-GB"/>
        </w:rPr>
        <w:t>17.35</w:t>
      </w:r>
      <w:r w:rsidRPr="00137D92">
        <w:rPr>
          <w:b/>
          <w:lang w:val="en-GB"/>
        </w:rPr>
        <w:tab/>
      </w:r>
      <w:r w:rsidRPr="00137D92">
        <w:rPr>
          <w:b/>
          <w:bCs/>
          <w:lang w:val="en-GB"/>
        </w:rPr>
        <w:t>The physiology and psychology of strong emotions in music.   </w:t>
      </w:r>
    </w:p>
    <w:p w:rsidR="00137D92" w:rsidRPr="009C6FA1" w:rsidRDefault="00137D92" w:rsidP="00137D92">
      <w:pPr>
        <w:ind w:left="4956" w:firstLine="24"/>
        <w:rPr>
          <w:b/>
          <w:i/>
          <w:lang w:val="en-GB"/>
        </w:rPr>
      </w:pPr>
      <w:r w:rsidRPr="009C6FA1">
        <w:rPr>
          <w:b/>
          <w:i/>
          <w:lang w:val="en-GB"/>
        </w:rPr>
        <w:t>prof. Eckart Altenmüller, Hannover (Germany)</w:t>
      </w:r>
    </w:p>
    <w:p w:rsidR="009C6FA1" w:rsidRDefault="009C6FA1">
      <w:pPr>
        <w:rPr>
          <w:b/>
          <w:i/>
          <w:lang w:val="en-GB"/>
        </w:rPr>
      </w:pPr>
      <w:r>
        <w:rPr>
          <w:b/>
          <w:i/>
          <w:lang w:val="en-GB"/>
        </w:rPr>
        <w:br w:type="page"/>
      </w:r>
    </w:p>
    <w:p w:rsidR="00137D92" w:rsidRPr="009C6FA1" w:rsidRDefault="00137D92" w:rsidP="00137D92">
      <w:pPr>
        <w:ind w:left="4956" w:firstLine="24"/>
        <w:rPr>
          <w:b/>
          <w:i/>
          <w:lang w:val="en-GB"/>
        </w:rPr>
      </w:pPr>
    </w:p>
    <w:p w:rsidR="00137D92" w:rsidRPr="009C6FA1" w:rsidRDefault="00137D92" w:rsidP="00137D92">
      <w:pPr>
        <w:ind w:firstLine="24"/>
        <w:jc w:val="center"/>
        <w:rPr>
          <w:b/>
          <w:sz w:val="48"/>
          <w:szCs w:val="48"/>
          <w:lang w:val="en-GB"/>
        </w:rPr>
      </w:pPr>
      <w:r w:rsidRPr="009C6FA1">
        <w:rPr>
          <w:b/>
          <w:sz w:val="48"/>
          <w:szCs w:val="48"/>
          <w:lang w:val="en-GB"/>
        </w:rPr>
        <w:t>Abstracts</w:t>
      </w:r>
    </w:p>
    <w:p w:rsidR="00137D92" w:rsidRPr="009C6FA1" w:rsidRDefault="00137D92" w:rsidP="009C6FA1">
      <w:pPr>
        <w:jc w:val="both"/>
        <w:rPr>
          <w:rFonts w:eastAsia="Times New Roman" w:cstheme="minorHAnsi"/>
          <w:b/>
          <w:sz w:val="24"/>
          <w:szCs w:val="24"/>
          <w:lang w:val="en-GB"/>
        </w:rPr>
      </w:pPr>
      <w:r w:rsidRPr="009C6FA1">
        <w:rPr>
          <w:rFonts w:eastAsia="Times New Roman" w:cstheme="minorHAnsi"/>
          <w:b/>
          <w:sz w:val="24"/>
          <w:szCs w:val="24"/>
          <w:lang w:val="en-GB"/>
        </w:rPr>
        <w:t>Ergonomic tools, physiological devices and specific instruments to support music performance</w:t>
      </w:r>
    </w:p>
    <w:p w:rsidR="00137D92" w:rsidRPr="009C6FA1" w:rsidRDefault="009C6FA1" w:rsidP="009C6FA1">
      <w:pPr>
        <w:jc w:val="both"/>
        <w:rPr>
          <w:rFonts w:eastAsia="Times New Roman" w:cstheme="minorHAnsi"/>
          <w:sz w:val="24"/>
          <w:szCs w:val="24"/>
          <w:lang w:val="en-GB"/>
        </w:rPr>
      </w:pPr>
      <w:r>
        <w:rPr>
          <w:rFonts w:eastAsia="Times New Roman" w:cstheme="minorHAnsi"/>
          <w:sz w:val="24"/>
          <w:szCs w:val="24"/>
          <w:lang w:val="en-GB"/>
        </w:rPr>
        <w:t xml:space="preserve">Prof. Dr. </w:t>
      </w:r>
      <w:r w:rsidRPr="009C6FA1">
        <w:rPr>
          <w:rFonts w:eastAsia="Times New Roman" w:cstheme="minorHAnsi"/>
          <w:sz w:val="24"/>
          <w:szCs w:val="24"/>
          <w:lang w:val="en-GB"/>
        </w:rPr>
        <w:t>Matthias Bertsch</w:t>
      </w:r>
    </w:p>
    <w:p w:rsidR="009C6FA1" w:rsidRDefault="009C6FA1" w:rsidP="009C6FA1">
      <w:pPr>
        <w:jc w:val="both"/>
        <w:rPr>
          <w:rFonts w:eastAsia="Times New Roman" w:cstheme="minorHAnsi"/>
          <w:sz w:val="24"/>
          <w:szCs w:val="24"/>
          <w:lang w:val="en-GB"/>
        </w:rPr>
      </w:pPr>
    </w:p>
    <w:p w:rsidR="009C6FA1" w:rsidRPr="009C6FA1" w:rsidRDefault="009C6FA1" w:rsidP="009C6FA1">
      <w:pPr>
        <w:jc w:val="both"/>
        <w:rPr>
          <w:rFonts w:eastAsia="Times New Roman" w:cstheme="minorHAnsi"/>
          <w:sz w:val="28"/>
          <w:szCs w:val="28"/>
          <w:lang w:val="en-GB"/>
        </w:rPr>
      </w:pPr>
      <w:r w:rsidRPr="009C6FA1">
        <w:rPr>
          <w:rFonts w:eastAsia="Times New Roman" w:cstheme="minorHAnsi"/>
          <w:sz w:val="28"/>
          <w:szCs w:val="28"/>
          <w:lang w:val="en-GB"/>
        </w:rPr>
        <w:t>Abstract</w:t>
      </w:r>
    </w:p>
    <w:p w:rsidR="00137D92" w:rsidRPr="009C6FA1" w:rsidRDefault="00137D92" w:rsidP="009C6FA1">
      <w:pPr>
        <w:jc w:val="both"/>
        <w:rPr>
          <w:rFonts w:eastAsia="Times New Roman" w:cstheme="minorHAnsi"/>
          <w:sz w:val="24"/>
          <w:szCs w:val="24"/>
          <w:lang w:val="en-GB"/>
        </w:rPr>
      </w:pPr>
      <w:r w:rsidRPr="009C6FA1">
        <w:rPr>
          <w:rFonts w:eastAsia="Times New Roman" w:cstheme="minorHAnsi"/>
          <w:sz w:val="24"/>
          <w:szCs w:val="24"/>
          <w:lang w:val="en-GB"/>
        </w:rPr>
        <w:t>Musical instruments are constructed for their sound characteristics and acoustic qualities. Musicians have to find appropriate positions for their supporting and playing techniques. While this can be hard for beginners, it remains physiologically demanding for professionals performing for many hours a day. For people with specific handicaps, there are even more challenges to adapt to the physiological difficulties of playing an instrument. </w:t>
      </w:r>
    </w:p>
    <w:p w:rsidR="00137D92" w:rsidRPr="009C6FA1" w:rsidRDefault="00137D92" w:rsidP="009C6FA1">
      <w:pPr>
        <w:jc w:val="both"/>
        <w:rPr>
          <w:rFonts w:eastAsia="Times New Roman" w:cstheme="minorHAnsi"/>
          <w:sz w:val="24"/>
          <w:szCs w:val="24"/>
          <w:lang w:val="en-GB"/>
        </w:rPr>
      </w:pPr>
      <w:r w:rsidRPr="009C6FA1">
        <w:rPr>
          <w:rFonts w:eastAsia="Times New Roman" w:cstheme="minorHAnsi"/>
          <w:sz w:val="24"/>
          <w:szCs w:val="24"/>
          <w:lang w:val="en-GB"/>
        </w:rPr>
        <w:t>The development of supportive solutions and instrument adjustments has always been a secondary goal in the evolution of the instrument design, long before the invention of chin rests and other well-known ergonomic solutions. While some improvements are standard today, others are relatively unknown to most musicians and manufactured only in small quantities. Furthermore, there always have been inventions to optimize ergonomic features individualized for a specific person. </w:t>
      </w:r>
    </w:p>
    <w:p w:rsidR="00137D92" w:rsidRPr="009C6FA1" w:rsidRDefault="00137D92" w:rsidP="009C6FA1">
      <w:pPr>
        <w:jc w:val="both"/>
        <w:rPr>
          <w:rFonts w:eastAsia="Times New Roman" w:cstheme="minorHAnsi"/>
          <w:sz w:val="24"/>
          <w:szCs w:val="24"/>
          <w:lang w:val="en-GB"/>
        </w:rPr>
      </w:pPr>
      <w:r w:rsidRPr="009C6FA1">
        <w:rPr>
          <w:rFonts w:eastAsia="Times New Roman" w:cstheme="minorHAnsi"/>
          <w:sz w:val="24"/>
          <w:szCs w:val="24"/>
          <w:lang w:val="en-GB"/>
        </w:rPr>
        <w:t>As a researcher, working with all kind of instrumentalists, many little-known creative solutions are seen, and one can wonder what else has been developed to support music performers to prevent physiological problems or how to perform with specific handicaps.</w:t>
      </w:r>
    </w:p>
    <w:p w:rsidR="00137D92" w:rsidRPr="009C6FA1" w:rsidRDefault="00137D92" w:rsidP="009C6FA1">
      <w:pPr>
        <w:jc w:val="both"/>
        <w:rPr>
          <w:rFonts w:eastAsia="Times New Roman" w:cstheme="minorHAnsi"/>
          <w:sz w:val="24"/>
          <w:szCs w:val="24"/>
          <w:lang w:val="en-GB"/>
        </w:rPr>
      </w:pPr>
      <w:r w:rsidRPr="009C6FA1">
        <w:rPr>
          <w:rFonts w:eastAsia="Times New Roman" w:cstheme="minorHAnsi"/>
          <w:sz w:val="24"/>
          <w:szCs w:val="24"/>
          <w:lang w:val="en-GB"/>
        </w:rPr>
        <w:t xml:space="preserve">Starting with systematic online search combined with extensive interdisciplinary exchanges and dialogues with instrument makers, physiotherapists, music medicine specialist, audiologist, instrument teachers, scientist and others, a database collection started 2008. Since then, presenting the catalogue at meetings of experts of different fields, additional solutions or things have been added. The </w:t>
      </w:r>
      <w:proofErr w:type="spellStart"/>
      <w:r w:rsidRPr="009C6FA1">
        <w:rPr>
          <w:rFonts w:eastAsia="Times New Roman" w:cstheme="minorHAnsi"/>
          <w:sz w:val="24"/>
          <w:szCs w:val="24"/>
          <w:lang w:val="en-GB"/>
        </w:rPr>
        <w:t>Filemaker</w:t>
      </w:r>
      <w:proofErr w:type="spellEnd"/>
      <w:r w:rsidRPr="009C6FA1">
        <w:rPr>
          <w:rFonts w:eastAsia="Times New Roman" w:cstheme="minorHAnsi"/>
          <w:sz w:val="24"/>
          <w:szCs w:val="24"/>
          <w:lang w:val="en-GB"/>
        </w:rPr>
        <w:t xml:space="preserve"> database, named ERGO-music Collection, is regularly exported in a PDF-File, available as open source online at </w:t>
      </w:r>
      <w:hyperlink r:id="rId9" w:history="1">
        <w:r w:rsidRPr="009C6FA1">
          <w:rPr>
            <w:rStyle w:val="Hyperlink"/>
            <w:rFonts w:eastAsia="Times New Roman" w:cstheme="minorHAnsi"/>
            <w:color w:val="auto"/>
            <w:sz w:val="24"/>
            <w:szCs w:val="24"/>
            <w:lang w:val="en-GB"/>
          </w:rPr>
          <w:t>www.DrTrumpet.eu</w:t>
        </w:r>
      </w:hyperlink>
      <w:r w:rsidRPr="009C6FA1">
        <w:rPr>
          <w:rFonts w:eastAsia="Times New Roman" w:cstheme="minorHAnsi"/>
          <w:sz w:val="24"/>
          <w:szCs w:val="24"/>
          <w:lang w:val="en-GB"/>
        </w:rPr>
        <w:t xml:space="preserve"> together with a feedback form to add missing or new things.</w:t>
      </w:r>
    </w:p>
    <w:p w:rsidR="00137D92" w:rsidRPr="009C6FA1" w:rsidRDefault="00137D92" w:rsidP="009C6FA1">
      <w:pPr>
        <w:jc w:val="both"/>
        <w:rPr>
          <w:rFonts w:eastAsia="Times New Roman" w:cstheme="minorHAnsi"/>
          <w:sz w:val="24"/>
          <w:szCs w:val="24"/>
          <w:lang w:val="en-GB"/>
        </w:rPr>
      </w:pPr>
      <w:r w:rsidRPr="009C6FA1">
        <w:rPr>
          <w:rFonts w:eastAsia="Times New Roman" w:cstheme="minorHAnsi"/>
          <w:sz w:val="24"/>
          <w:szCs w:val="24"/>
          <w:lang w:val="en-GB"/>
        </w:rPr>
        <w:t>Until now, over 600 items are listed and pictured. The database is structured with several keywords. Beside the name of the instrument type itself, there are the following categories: physical therapy; ergonomic instrument; carrying aids; gripping aid; ear protection; footrest; support; seat; shoulder rests; chin rests; accessory; cases; cold protection; rehabilitation; lips and teeth; breathing; sleep and relaxation; lighting; nails; hearing devices; physical handicap adaptions; physiological prevention; research tool.</w:t>
      </w:r>
    </w:p>
    <w:p w:rsidR="00137D92" w:rsidRPr="009C6FA1" w:rsidRDefault="00137D92" w:rsidP="009C6FA1">
      <w:pPr>
        <w:jc w:val="both"/>
        <w:rPr>
          <w:rFonts w:eastAsia="Times New Roman" w:cstheme="minorHAnsi"/>
          <w:sz w:val="24"/>
          <w:szCs w:val="24"/>
          <w:lang w:val="en-GB"/>
        </w:rPr>
      </w:pPr>
      <w:r w:rsidRPr="009C6FA1">
        <w:rPr>
          <w:rFonts w:eastAsia="Times New Roman" w:cstheme="minorHAnsi"/>
          <w:sz w:val="24"/>
          <w:szCs w:val="24"/>
          <w:lang w:val="en-GB"/>
        </w:rPr>
        <w:lastRenderedPageBreak/>
        <w:t>Feedback of instrumentalists, physiotherapists</w:t>
      </w:r>
      <w:r w:rsidR="000F755E">
        <w:rPr>
          <w:rFonts w:eastAsia="Times New Roman" w:cstheme="minorHAnsi"/>
          <w:sz w:val="24"/>
          <w:szCs w:val="24"/>
          <w:lang w:val="en-GB"/>
        </w:rPr>
        <w:t xml:space="preserve"> and</w:t>
      </w:r>
      <w:r w:rsidRPr="009C6FA1">
        <w:rPr>
          <w:rFonts w:eastAsia="Times New Roman" w:cstheme="minorHAnsi"/>
          <w:sz w:val="24"/>
          <w:szCs w:val="24"/>
          <w:lang w:val="en-GB"/>
        </w:rPr>
        <w:t xml:space="preserve"> researchers have shown, that the ERGO-music Collection is a used and useful resource. The final result will be the next version after the next version. So, if you know further solutions or gimmicks, tools or gadgets you are invited to share the information through the feedback form or send an email to: </w:t>
      </w:r>
      <w:hyperlink r:id="rId10" w:history="1">
        <w:r w:rsidRPr="009C6FA1">
          <w:rPr>
            <w:rStyle w:val="Hyperlink"/>
            <w:rFonts w:eastAsia="Times New Roman" w:cstheme="minorHAnsi"/>
            <w:color w:val="auto"/>
            <w:sz w:val="24"/>
            <w:szCs w:val="24"/>
            <w:lang w:val="en-GB"/>
          </w:rPr>
          <w:t>bertsch@mdw.ac.at</w:t>
        </w:r>
      </w:hyperlink>
      <w:r w:rsidRPr="009C6FA1">
        <w:rPr>
          <w:rFonts w:eastAsia="Times New Roman" w:cstheme="minorHAnsi"/>
          <w:sz w:val="24"/>
          <w:szCs w:val="24"/>
          <w:lang w:val="en-GB"/>
        </w:rPr>
        <w:t>. Scientific communities are a good network sharing information, since we all search for solutions.</w:t>
      </w:r>
    </w:p>
    <w:p w:rsidR="00137D92" w:rsidRPr="009C6FA1" w:rsidRDefault="00137D92" w:rsidP="009C6FA1">
      <w:pPr>
        <w:jc w:val="both"/>
        <w:rPr>
          <w:rFonts w:eastAsia="Times New Roman" w:cstheme="minorHAnsi"/>
          <w:sz w:val="28"/>
          <w:szCs w:val="28"/>
          <w:lang w:val="en-GB"/>
        </w:rPr>
      </w:pPr>
      <w:r w:rsidRPr="009C6FA1">
        <w:rPr>
          <w:rFonts w:eastAsia="Times New Roman" w:cstheme="minorHAnsi"/>
          <w:sz w:val="28"/>
          <w:szCs w:val="28"/>
          <w:lang w:val="en-GB"/>
        </w:rPr>
        <w:t>CV:</w:t>
      </w:r>
    </w:p>
    <w:p w:rsidR="00137D92" w:rsidRPr="009C6FA1" w:rsidRDefault="00137D92" w:rsidP="009C6FA1">
      <w:pPr>
        <w:jc w:val="both"/>
        <w:rPr>
          <w:rFonts w:eastAsia="Times New Roman" w:cstheme="minorHAnsi"/>
          <w:sz w:val="24"/>
          <w:szCs w:val="24"/>
          <w:lang w:val="en-GB"/>
        </w:rPr>
      </w:pPr>
      <w:r w:rsidRPr="009C6FA1">
        <w:rPr>
          <w:rFonts w:eastAsia="Times New Roman" w:cstheme="minorHAnsi"/>
          <w:sz w:val="24"/>
          <w:szCs w:val="24"/>
          <w:lang w:val="en-GB"/>
        </w:rPr>
        <w:t>Matthias Bertsch is professor at the University of Music and Performing Arts in Vienna. He is the actual President of the Austrian Society for Music and Medicine (</w:t>
      </w:r>
      <w:hyperlink r:id="rId11" w:history="1">
        <w:r w:rsidRPr="009C6FA1">
          <w:rPr>
            <w:rStyle w:val="Hyperlink"/>
            <w:rFonts w:eastAsia="Times New Roman" w:cstheme="minorHAnsi"/>
            <w:color w:val="auto"/>
            <w:sz w:val="24"/>
            <w:szCs w:val="24"/>
            <w:lang w:val="en-GB"/>
          </w:rPr>
          <w:t>OeGfMM.at</w:t>
        </w:r>
      </w:hyperlink>
      <w:r w:rsidRPr="009C6FA1">
        <w:rPr>
          <w:rFonts w:eastAsia="Times New Roman" w:cstheme="minorHAnsi"/>
          <w:sz w:val="24"/>
          <w:szCs w:val="24"/>
          <w:lang w:val="en-GB"/>
        </w:rPr>
        <w:t xml:space="preserve">) and head of the "Motion-Emotion-Lab at the Department of Music Physiology. He studied musicology at the University of Vienna, graduated with a (PhD) in 1999, with his works on trumpet performance in the fields of "Musical Acoustics" and "Musical Physiology". With his </w:t>
      </w:r>
      <w:proofErr w:type="spellStart"/>
      <w:r w:rsidRPr="009C6FA1">
        <w:rPr>
          <w:rFonts w:eastAsia="Times New Roman" w:cstheme="minorHAnsi"/>
          <w:sz w:val="24"/>
          <w:szCs w:val="24"/>
          <w:lang w:val="en-GB"/>
        </w:rPr>
        <w:t>habilitation</w:t>
      </w:r>
      <w:proofErr w:type="spellEnd"/>
      <w:r w:rsidRPr="009C6FA1">
        <w:rPr>
          <w:rFonts w:eastAsia="Times New Roman" w:cstheme="minorHAnsi"/>
          <w:sz w:val="24"/>
          <w:szCs w:val="24"/>
          <w:lang w:val="en-GB"/>
        </w:rPr>
        <w:t xml:space="preserve"> thesis in 2003 he qualified as a professor with tenure track in musical acoustics at the University of Music and Performing Arts in Vienna. In 2008, Bertsch trained as a biofeedback coach and joined the musician’s health group at the Music University as scientist in the field of music physiology. In 2009 he was elected as president of the Austrian Society for Music and Medicine (music medicine, music physiology, psychology of music. His interdisciplinary music research is focused toward empirical and data-oriented methods in the area of psychology, acoustics, organology, psychoacoustics, physiology and cognitive science. As a trumpeter, he performed within philharmonic Orchestra, Big Bands and brass quintets. </w:t>
      </w:r>
    </w:p>
    <w:p w:rsidR="00137D92" w:rsidRPr="009C6FA1" w:rsidRDefault="00137D92" w:rsidP="009C6FA1">
      <w:pPr>
        <w:jc w:val="both"/>
        <w:rPr>
          <w:rFonts w:eastAsia="Times New Roman" w:cstheme="minorHAnsi"/>
          <w:sz w:val="24"/>
          <w:szCs w:val="24"/>
          <w:lang w:val="en-GB"/>
        </w:rPr>
      </w:pPr>
    </w:p>
    <w:p w:rsidR="00137D92" w:rsidRPr="009C6FA1" w:rsidRDefault="00137D92" w:rsidP="009C6FA1">
      <w:pPr>
        <w:jc w:val="both"/>
        <w:rPr>
          <w:rFonts w:eastAsia="Times New Roman" w:cstheme="minorHAnsi"/>
          <w:sz w:val="28"/>
          <w:szCs w:val="28"/>
          <w:lang w:val="en-GB"/>
        </w:rPr>
      </w:pPr>
      <w:r w:rsidRPr="009C6FA1">
        <w:rPr>
          <w:rFonts w:eastAsia="Times New Roman" w:cstheme="minorHAnsi"/>
          <w:sz w:val="28"/>
          <w:szCs w:val="28"/>
          <w:lang w:val="en-GB"/>
        </w:rPr>
        <w:t>Contact:</w:t>
      </w:r>
    </w:p>
    <w:p w:rsidR="00137D92" w:rsidRPr="009C6FA1" w:rsidRDefault="00137D92" w:rsidP="009C6FA1">
      <w:pPr>
        <w:jc w:val="both"/>
        <w:rPr>
          <w:rFonts w:eastAsia="Times New Roman" w:cstheme="minorHAnsi"/>
          <w:sz w:val="24"/>
          <w:szCs w:val="24"/>
          <w:lang w:val="en-GB"/>
        </w:rPr>
      </w:pPr>
      <w:r w:rsidRPr="009C6FA1">
        <w:rPr>
          <w:rFonts w:eastAsia="Times New Roman" w:cstheme="minorHAnsi"/>
          <w:sz w:val="24"/>
          <w:szCs w:val="24"/>
          <w:lang w:val="en-GB"/>
        </w:rPr>
        <w:t>Prof. Dr. Matthias Bertsch, Dep. Music Physiology, University of Music and Performing Arts Vienna, Anton-von-Webern-</w:t>
      </w:r>
      <w:proofErr w:type="spellStart"/>
      <w:r w:rsidRPr="009C6FA1">
        <w:rPr>
          <w:rFonts w:eastAsia="Times New Roman" w:cstheme="minorHAnsi"/>
          <w:sz w:val="24"/>
          <w:szCs w:val="24"/>
          <w:lang w:val="en-GB"/>
        </w:rPr>
        <w:t>Platz</w:t>
      </w:r>
      <w:proofErr w:type="spellEnd"/>
      <w:r w:rsidRPr="009C6FA1">
        <w:rPr>
          <w:rFonts w:eastAsia="Times New Roman" w:cstheme="minorHAnsi"/>
          <w:sz w:val="24"/>
          <w:szCs w:val="24"/>
          <w:lang w:val="en-GB"/>
        </w:rPr>
        <w:t xml:space="preserve"> 1, Vienna, Austria; </w:t>
      </w:r>
      <w:hyperlink r:id="rId12" w:history="1">
        <w:r w:rsidRPr="009C6FA1">
          <w:rPr>
            <w:rStyle w:val="Hyperlink"/>
            <w:rFonts w:eastAsia="Times New Roman" w:cstheme="minorHAnsi"/>
            <w:color w:val="auto"/>
            <w:sz w:val="24"/>
            <w:szCs w:val="24"/>
            <w:lang w:val="en-GB"/>
          </w:rPr>
          <w:t>Email: bertsch@mdw.c.at</w:t>
        </w:r>
      </w:hyperlink>
    </w:p>
    <w:p w:rsidR="00137D92" w:rsidRPr="009C6FA1" w:rsidRDefault="00137D92" w:rsidP="009C6FA1">
      <w:pPr>
        <w:ind w:firstLine="24"/>
        <w:jc w:val="both"/>
        <w:rPr>
          <w:rFonts w:cstheme="minorHAnsi"/>
          <w:b/>
          <w:sz w:val="24"/>
          <w:szCs w:val="24"/>
          <w:lang w:val="en-GB"/>
        </w:rPr>
      </w:pPr>
    </w:p>
    <w:p w:rsidR="009C6FA1" w:rsidRPr="009C6FA1" w:rsidRDefault="009C6FA1" w:rsidP="009C6FA1">
      <w:pPr>
        <w:jc w:val="both"/>
        <w:rPr>
          <w:rFonts w:eastAsia="Times New Roman" w:cstheme="minorHAnsi"/>
          <w:sz w:val="36"/>
          <w:szCs w:val="36"/>
          <w:lang w:val="en-GB"/>
        </w:rPr>
      </w:pPr>
      <w:r w:rsidRPr="009C6FA1">
        <w:rPr>
          <w:rFonts w:eastAsia="Times New Roman" w:cstheme="minorHAnsi"/>
          <w:color w:val="000000"/>
          <w:sz w:val="36"/>
          <w:szCs w:val="36"/>
          <w:lang w:val="en-GB"/>
        </w:rPr>
        <w:t>Physiology and Psychology of Strong Emotions in Music!</w:t>
      </w:r>
    </w:p>
    <w:p w:rsidR="009C6FA1" w:rsidRPr="009C6FA1" w:rsidRDefault="009C6FA1" w:rsidP="009C6FA1">
      <w:pPr>
        <w:jc w:val="both"/>
        <w:rPr>
          <w:rFonts w:cstheme="minorHAnsi"/>
          <w:sz w:val="24"/>
          <w:szCs w:val="24"/>
          <w:lang w:val="en-GB"/>
        </w:rPr>
      </w:pPr>
      <w:r w:rsidRPr="009C6FA1">
        <w:rPr>
          <w:rFonts w:cstheme="minorHAnsi"/>
          <w:sz w:val="24"/>
          <w:szCs w:val="24"/>
          <w:lang w:val="en-GB"/>
        </w:rPr>
        <w:t xml:space="preserve">Prof. Dr. Eckart Altenmüller </w:t>
      </w:r>
    </w:p>
    <w:p w:rsidR="009C6FA1" w:rsidRPr="009C6FA1" w:rsidRDefault="009C6FA1" w:rsidP="009C6FA1">
      <w:pPr>
        <w:jc w:val="both"/>
        <w:rPr>
          <w:rFonts w:cstheme="minorHAnsi"/>
          <w:sz w:val="28"/>
          <w:szCs w:val="28"/>
          <w:lang w:val="en-GB"/>
        </w:rPr>
      </w:pPr>
      <w:r w:rsidRPr="009C6FA1">
        <w:rPr>
          <w:rFonts w:cstheme="minorHAnsi"/>
          <w:sz w:val="28"/>
          <w:szCs w:val="28"/>
          <w:lang w:val="en-GB"/>
        </w:rPr>
        <w:t>Abstract</w:t>
      </w:r>
    </w:p>
    <w:p w:rsidR="009C6FA1" w:rsidRPr="009C6FA1" w:rsidRDefault="009C6FA1" w:rsidP="009C6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stheme="minorHAnsi"/>
          <w:color w:val="212121"/>
          <w:sz w:val="24"/>
          <w:szCs w:val="24"/>
          <w:lang w:val="en-GB"/>
        </w:rPr>
      </w:pPr>
      <w:r w:rsidRPr="009C6FA1">
        <w:rPr>
          <w:rFonts w:eastAsia="Times New Roman" w:cstheme="minorHAnsi"/>
          <w:color w:val="212121"/>
          <w:sz w:val="24"/>
          <w:szCs w:val="24"/>
          <w:lang w:val="en-GB"/>
        </w:rPr>
        <w:t xml:space="preserve">Music creates powerful emotions and organizes social bonds. Our emotions in listening to music depend heavily on learning processes and can be deepened through knowledge. Strong emotions leading to a "goose-bumps" experience occur more often when musical structural parameters are detected. Particularly effective are surprising moments with </w:t>
      </w:r>
      <w:r w:rsidRPr="009C6FA1">
        <w:rPr>
          <w:rFonts w:eastAsia="Times New Roman" w:cstheme="minorHAnsi"/>
          <w:color w:val="212121"/>
          <w:sz w:val="24"/>
          <w:szCs w:val="24"/>
          <w:lang w:val="en-GB"/>
        </w:rPr>
        <w:lastRenderedPageBreak/>
        <w:t>violations of musical expectation, but also information on the background of a composition can enhance the effect.</w:t>
      </w:r>
    </w:p>
    <w:p w:rsidR="009C6FA1" w:rsidRPr="009C6FA1" w:rsidRDefault="009C6FA1" w:rsidP="009C6FA1">
      <w:pPr>
        <w:spacing w:line="360" w:lineRule="auto"/>
        <w:jc w:val="both"/>
        <w:rPr>
          <w:rFonts w:eastAsia="Times New Roman" w:cstheme="minorHAnsi"/>
          <w:sz w:val="24"/>
          <w:szCs w:val="24"/>
          <w:lang w:val="en-GB"/>
        </w:rPr>
      </w:pPr>
      <w:r w:rsidRPr="009C6FA1">
        <w:rPr>
          <w:rFonts w:eastAsia="Times New Roman" w:cstheme="minorHAnsi"/>
          <w:color w:val="212121"/>
          <w:sz w:val="24"/>
          <w:szCs w:val="24"/>
          <w:shd w:val="clear" w:color="auto" w:fill="FFFFFF"/>
          <w:lang w:val="en-GB"/>
        </w:rPr>
        <w:t>In several studies, we have worked out the acoustic and psychological parameters that promote "goose bumps" when listening to music. Strong emotional responses accumulated in particular when the volume increased in the higher frequency range between 1000 and 3000 Hz and when a musical structural break - the beginning of something new - took place. Psychological listener parameters were generally low perception thresholds, high vulnerability, strong musical interests, and a rather sensitive personality structure. In addition, learning and musical biography played an important role in the individual goose bump response.</w:t>
      </w:r>
    </w:p>
    <w:p w:rsidR="009C6FA1" w:rsidRPr="009C6FA1" w:rsidRDefault="009C6FA1" w:rsidP="009C6FA1">
      <w:pPr>
        <w:spacing w:line="360" w:lineRule="auto"/>
        <w:jc w:val="both"/>
        <w:rPr>
          <w:rFonts w:eastAsia="Times New Roman" w:cstheme="minorHAnsi"/>
          <w:sz w:val="24"/>
          <w:szCs w:val="24"/>
          <w:lang w:val="en-GB"/>
        </w:rPr>
      </w:pPr>
      <w:r w:rsidRPr="009C6FA1">
        <w:rPr>
          <w:rFonts w:eastAsia="Times New Roman" w:cstheme="minorHAnsi"/>
          <w:color w:val="212121"/>
          <w:sz w:val="24"/>
          <w:szCs w:val="24"/>
          <w:shd w:val="clear" w:color="auto" w:fill="FFFFFF"/>
          <w:lang w:val="en-GB"/>
        </w:rPr>
        <w:t>Physiological changes went hand in hand with the subjective goose bump sensation. There was often an increase in skin conductivity and heart rate. However, the correlation between sensation and physiological response was not very pronounced, so that in many cases goose bumps are the pure mental representation of music. In the lecture, the findings are presented and embedded in an evolutionary model of the adaptive value of the goose bump response in listening to music.</w:t>
      </w:r>
    </w:p>
    <w:p w:rsidR="009C6FA1" w:rsidRPr="009C6FA1" w:rsidRDefault="009C6FA1" w:rsidP="000F755E">
      <w:pPr>
        <w:spacing w:after="120" w:line="360" w:lineRule="auto"/>
        <w:jc w:val="both"/>
        <w:rPr>
          <w:rFonts w:cstheme="minorHAnsi"/>
          <w:sz w:val="28"/>
          <w:szCs w:val="28"/>
          <w:lang w:val="en-GB"/>
        </w:rPr>
      </w:pPr>
      <w:r w:rsidRPr="009C6FA1">
        <w:rPr>
          <w:rFonts w:cstheme="minorHAnsi"/>
          <w:sz w:val="28"/>
          <w:szCs w:val="28"/>
          <w:lang w:val="en-GB"/>
        </w:rPr>
        <w:t>CV</w:t>
      </w:r>
    </w:p>
    <w:p w:rsidR="009C6FA1" w:rsidRPr="009C6FA1" w:rsidRDefault="009C6FA1" w:rsidP="000F755E">
      <w:pPr>
        <w:spacing w:after="120" w:line="360" w:lineRule="auto"/>
        <w:jc w:val="both"/>
        <w:rPr>
          <w:rFonts w:cstheme="minorHAnsi"/>
          <w:sz w:val="24"/>
          <w:szCs w:val="24"/>
          <w:lang w:val="en-GB"/>
        </w:rPr>
      </w:pPr>
      <w:r w:rsidRPr="009C6FA1">
        <w:rPr>
          <w:rFonts w:cstheme="minorHAnsi"/>
          <w:sz w:val="24"/>
          <w:szCs w:val="24"/>
          <w:lang w:val="en-GB"/>
        </w:rPr>
        <w:t xml:space="preserve">Eckart Altenmüller is a full university professor and medical doctor, and has an active research and concert career. He graduated in Medicine and in Music at the University of Freiburg, where he obtained is concert diploma in the master classes of </w:t>
      </w:r>
      <w:proofErr w:type="spellStart"/>
      <w:r w:rsidRPr="009C6FA1">
        <w:rPr>
          <w:rFonts w:cstheme="minorHAnsi"/>
          <w:sz w:val="24"/>
          <w:szCs w:val="24"/>
          <w:lang w:val="en-GB"/>
        </w:rPr>
        <w:t>Aurèle</w:t>
      </w:r>
      <w:proofErr w:type="spellEnd"/>
      <w:r w:rsidRPr="009C6FA1">
        <w:rPr>
          <w:rFonts w:cstheme="minorHAnsi"/>
          <w:sz w:val="24"/>
          <w:szCs w:val="24"/>
          <w:lang w:val="en-GB"/>
        </w:rPr>
        <w:t xml:space="preserve"> </w:t>
      </w:r>
      <w:proofErr w:type="spellStart"/>
      <w:r w:rsidRPr="009C6FA1">
        <w:rPr>
          <w:rFonts w:cstheme="minorHAnsi"/>
          <w:sz w:val="24"/>
          <w:szCs w:val="24"/>
          <w:lang w:val="en-GB"/>
        </w:rPr>
        <w:t>Nicolèt</w:t>
      </w:r>
      <w:proofErr w:type="spellEnd"/>
      <w:r w:rsidRPr="009C6FA1">
        <w:rPr>
          <w:rFonts w:cstheme="minorHAnsi"/>
          <w:sz w:val="24"/>
          <w:szCs w:val="24"/>
          <w:lang w:val="en-GB"/>
        </w:rPr>
        <w:t xml:space="preserve"> and William Bennett. His clinical training was in the Department of Neurology in Freiburg and </w:t>
      </w:r>
      <w:proofErr w:type="spellStart"/>
      <w:r w:rsidRPr="009C6FA1">
        <w:rPr>
          <w:rFonts w:cstheme="minorHAnsi"/>
          <w:sz w:val="24"/>
          <w:szCs w:val="24"/>
          <w:lang w:val="en-GB"/>
        </w:rPr>
        <w:t>Tübingen</w:t>
      </w:r>
      <w:proofErr w:type="spellEnd"/>
      <w:r w:rsidRPr="009C6FA1">
        <w:rPr>
          <w:rFonts w:cstheme="minorHAnsi"/>
          <w:sz w:val="24"/>
          <w:szCs w:val="24"/>
          <w:lang w:val="en-GB"/>
        </w:rPr>
        <w:t xml:space="preserve"> as a neurologist and neurophysiologist. In 1994, he became Chair and Director of the Institute of Music Physiology and Musicians' Medicine at Hannover University of Music and Drama, a position he has held for the past 22 years. In this role, he has continued his research into sensory-motor learning and movement disorders in musicians, into emotional processes while listening to music and into neurologic music therapy. He has published more than 200 scientific articles and has edited five books.</w:t>
      </w:r>
    </w:p>
    <w:p w:rsidR="009C6FA1" w:rsidRPr="009C6FA1" w:rsidRDefault="009C6FA1" w:rsidP="000F755E">
      <w:pPr>
        <w:spacing w:after="120" w:line="360" w:lineRule="auto"/>
        <w:jc w:val="both"/>
        <w:rPr>
          <w:rFonts w:cstheme="minorHAnsi"/>
          <w:sz w:val="24"/>
          <w:szCs w:val="24"/>
          <w:lang w:val="en-GB"/>
        </w:rPr>
      </w:pPr>
      <w:r w:rsidRPr="009C6FA1">
        <w:rPr>
          <w:rFonts w:cstheme="minorHAnsi"/>
          <w:sz w:val="24"/>
          <w:szCs w:val="24"/>
          <w:lang w:val="en-GB"/>
        </w:rPr>
        <w:t xml:space="preserve">Dr. Altenmüller is Member of the prestigious </w:t>
      </w:r>
      <w:proofErr w:type="spellStart"/>
      <w:r w:rsidRPr="009C6FA1">
        <w:rPr>
          <w:rFonts w:cstheme="minorHAnsi"/>
          <w:sz w:val="24"/>
          <w:szCs w:val="24"/>
          <w:lang w:val="en-GB"/>
        </w:rPr>
        <w:t>Göttingen</w:t>
      </w:r>
      <w:proofErr w:type="spellEnd"/>
      <w:r w:rsidRPr="009C6FA1">
        <w:rPr>
          <w:rFonts w:cstheme="minorHAnsi"/>
          <w:sz w:val="24"/>
          <w:szCs w:val="24"/>
          <w:lang w:val="en-GB"/>
        </w:rPr>
        <w:t xml:space="preserve"> Academy of Sciences since 2005 and Vice-President of the German Society for Music Physiology and Musician’s Medicine. In </w:t>
      </w:r>
      <w:r w:rsidRPr="009C6FA1">
        <w:rPr>
          <w:rFonts w:cstheme="minorHAnsi"/>
          <w:sz w:val="24"/>
          <w:szCs w:val="24"/>
          <w:lang w:val="en-GB"/>
        </w:rPr>
        <w:lastRenderedPageBreak/>
        <w:t xml:space="preserve">2013, he received the science award of the country of Lower Saxony, since 2015 he is vice-president of the University of Music, Drama and Media, Hannover. </w:t>
      </w:r>
    </w:p>
    <w:p w:rsidR="009C6FA1" w:rsidRPr="009C6FA1" w:rsidRDefault="009C6FA1" w:rsidP="009C6FA1">
      <w:pPr>
        <w:jc w:val="both"/>
        <w:rPr>
          <w:rFonts w:cstheme="minorHAnsi"/>
          <w:sz w:val="24"/>
          <w:szCs w:val="24"/>
          <w:lang w:val="en-GB"/>
        </w:rPr>
      </w:pPr>
    </w:p>
    <w:p w:rsidR="009C6FA1" w:rsidRPr="009C6FA1" w:rsidRDefault="009C6FA1" w:rsidP="009C6FA1">
      <w:pPr>
        <w:jc w:val="both"/>
        <w:rPr>
          <w:rFonts w:cstheme="minorHAnsi"/>
          <w:sz w:val="36"/>
          <w:szCs w:val="36"/>
          <w:lang w:val="en-GB"/>
        </w:rPr>
      </w:pPr>
      <w:r w:rsidRPr="009C6FA1">
        <w:rPr>
          <w:rFonts w:cstheme="minorHAnsi"/>
          <w:sz w:val="36"/>
          <w:szCs w:val="36"/>
          <w:lang w:val="en-GB"/>
        </w:rPr>
        <w:t>Differential learning in musician's rehabilitation</w:t>
      </w:r>
    </w:p>
    <w:p w:rsidR="009C6FA1" w:rsidRDefault="009C6FA1" w:rsidP="009C6FA1">
      <w:pPr>
        <w:jc w:val="both"/>
        <w:rPr>
          <w:rFonts w:cstheme="minorHAnsi"/>
          <w:sz w:val="24"/>
          <w:szCs w:val="24"/>
          <w:lang w:val="en-GB"/>
        </w:rPr>
      </w:pPr>
      <w:r>
        <w:rPr>
          <w:rFonts w:cstheme="minorHAnsi"/>
          <w:sz w:val="24"/>
          <w:szCs w:val="24"/>
          <w:lang w:val="en-GB"/>
        </w:rPr>
        <w:t>Dr. Jaume Rosset i Llobet</w:t>
      </w:r>
    </w:p>
    <w:p w:rsidR="009C6FA1" w:rsidRDefault="009C6FA1" w:rsidP="009C6FA1">
      <w:pPr>
        <w:jc w:val="both"/>
        <w:rPr>
          <w:rFonts w:cstheme="minorHAnsi"/>
          <w:sz w:val="24"/>
          <w:szCs w:val="24"/>
          <w:lang w:val="en-GB"/>
        </w:rPr>
      </w:pPr>
    </w:p>
    <w:p w:rsidR="009C6FA1" w:rsidRPr="009C6FA1" w:rsidRDefault="009C6FA1" w:rsidP="009C6FA1">
      <w:pPr>
        <w:jc w:val="both"/>
        <w:rPr>
          <w:rFonts w:cstheme="minorHAnsi"/>
          <w:sz w:val="28"/>
          <w:szCs w:val="28"/>
          <w:lang w:val="en-GB"/>
        </w:rPr>
      </w:pPr>
      <w:r w:rsidRPr="009C6FA1">
        <w:rPr>
          <w:rFonts w:cstheme="minorHAnsi"/>
          <w:sz w:val="28"/>
          <w:szCs w:val="28"/>
          <w:lang w:val="en-GB"/>
        </w:rPr>
        <w:t>Abstract</w:t>
      </w:r>
    </w:p>
    <w:p w:rsidR="009C6FA1" w:rsidRPr="009C6FA1" w:rsidRDefault="009C6FA1" w:rsidP="009C6FA1">
      <w:pPr>
        <w:jc w:val="both"/>
        <w:rPr>
          <w:rFonts w:cstheme="minorHAnsi"/>
          <w:sz w:val="24"/>
          <w:szCs w:val="24"/>
          <w:lang w:val="en-GB"/>
        </w:rPr>
      </w:pPr>
      <w:r w:rsidRPr="009C6FA1">
        <w:rPr>
          <w:rFonts w:cstheme="minorHAnsi"/>
          <w:sz w:val="24"/>
          <w:szCs w:val="24"/>
          <w:lang w:val="en-GB"/>
        </w:rPr>
        <w:t xml:space="preserve">From a dynamic system point of view, disease is the result of an imbalance between how able the person is to adapt to demands. If the musician’s system is very adaptable, the amount of </w:t>
      </w:r>
      <w:r w:rsidR="00E767F9">
        <w:rPr>
          <w:rFonts w:cstheme="minorHAnsi"/>
          <w:sz w:val="24"/>
          <w:szCs w:val="24"/>
          <w:lang w:val="en-GB"/>
        </w:rPr>
        <w:t>internal or external</w:t>
      </w:r>
      <w:r w:rsidRPr="009C6FA1">
        <w:rPr>
          <w:rFonts w:cstheme="minorHAnsi"/>
          <w:sz w:val="24"/>
          <w:szCs w:val="24"/>
          <w:lang w:val="en-GB"/>
        </w:rPr>
        <w:t xml:space="preserve"> changes </w:t>
      </w:r>
      <w:r w:rsidR="00E767F9">
        <w:rPr>
          <w:rFonts w:cstheme="minorHAnsi"/>
          <w:sz w:val="24"/>
          <w:szCs w:val="24"/>
          <w:lang w:val="en-GB"/>
        </w:rPr>
        <w:t xml:space="preserve">- </w:t>
      </w:r>
      <w:r w:rsidRPr="009C6FA1">
        <w:rPr>
          <w:rFonts w:cstheme="minorHAnsi"/>
          <w:sz w:val="24"/>
          <w:szCs w:val="24"/>
          <w:lang w:val="en-GB"/>
        </w:rPr>
        <w:t>necessary to exceed the system’s capacity to adapt and produce the illness</w:t>
      </w:r>
      <w:r w:rsidR="00E767F9">
        <w:rPr>
          <w:rFonts w:cstheme="minorHAnsi"/>
          <w:sz w:val="24"/>
          <w:szCs w:val="24"/>
          <w:lang w:val="en-GB"/>
        </w:rPr>
        <w:t>-</w:t>
      </w:r>
      <w:r w:rsidRPr="009C6FA1">
        <w:rPr>
          <w:rFonts w:cstheme="minorHAnsi"/>
          <w:sz w:val="24"/>
          <w:szCs w:val="24"/>
          <w:lang w:val="en-GB"/>
        </w:rPr>
        <w:t xml:space="preserve"> should be high. </w:t>
      </w:r>
      <w:r w:rsidR="00E767F9">
        <w:rPr>
          <w:rFonts w:cstheme="minorHAnsi"/>
          <w:sz w:val="24"/>
          <w:szCs w:val="24"/>
          <w:lang w:val="en-GB"/>
        </w:rPr>
        <w:t>But if</w:t>
      </w:r>
      <w:r w:rsidRPr="009C6FA1">
        <w:rPr>
          <w:rFonts w:cstheme="minorHAnsi"/>
          <w:sz w:val="24"/>
          <w:szCs w:val="24"/>
          <w:lang w:val="en-GB"/>
        </w:rPr>
        <w:t xml:space="preserve"> his or her neural representations are very rigid </w:t>
      </w:r>
      <w:r w:rsidR="00E767F9">
        <w:rPr>
          <w:rFonts w:cstheme="minorHAnsi"/>
          <w:sz w:val="24"/>
          <w:szCs w:val="24"/>
          <w:lang w:val="en-GB"/>
        </w:rPr>
        <w:t xml:space="preserve">without the ability to </w:t>
      </w:r>
      <w:r w:rsidRPr="009C6FA1">
        <w:rPr>
          <w:rFonts w:cstheme="minorHAnsi"/>
          <w:sz w:val="24"/>
          <w:szCs w:val="24"/>
          <w:lang w:val="en-GB"/>
        </w:rPr>
        <w:t xml:space="preserve">accommodate </w:t>
      </w:r>
      <w:r w:rsidR="00E767F9" w:rsidRPr="009C6FA1">
        <w:rPr>
          <w:rFonts w:cstheme="minorHAnsi"/>
          <w:sz w:val="24"/>
          <w:szCs w:val="24"/>
          <w:lang w:val="en-GB"/>
        </w:rPr>
        <w:t xml:space="preserve">easily </w:t>
      </w:r>
      <w:r w:rsidRPr="009C6FA1">
        <w:rPr>
          <w:rFonts w:cstheme="minorHAnsi"/>
          <w:sz w:val="24"/>
          <w:szCs w:val="24"/>
          <w:lang w:val="en-GB"/>
        </w:rPr>
        <w:t>to new requirements</w:t>
      </w:r>
      <w:r w:rsidR="00E767F9">
        <w:rPr>
          <w:rFonts w:cstheme="minorHAnsi"/>
          <w:sz w:val="24"/>
          <w:szCs w:val="24"/>
          <w:lang w:val="en-GB"/>
        </w:rPr>
        <w:t>,</w:t>
      </w:r>
      <w:r w:rsidRPr="009C6FA1">
        <w:rPr>
          <w:rFonts w:cstheme="minorHAnsi"/>
          <w:sz w:val="24"/>
          <w:szCs w:val="24"/>
          <w:lang w:val="en-GB"/>
        </w:rPr>
        <w:t xml:space="preserve"> little changes can produce a performance break down and injuries. Differential learning is a possible new tool to promote system re</w:t>
      </w:r>
      <w:r w:rsidR="000F755E">
        <w:rPr>
          <w:rFonts w:cstheme="minorHAnsi"/>
          <w:sz w:val="24"/>
          <w:szCs w:val="24"/>
          <w:lang w:val="en-GB"/>
        </w:rPr>
        <w:t>-</w:t>
      </w:r>
      <w:r w:rsidRPr="009C6FA1">
        <w:rPr>
          <w:rFonts w:cstheme="minorHAnsi"/>
          <w:sz w:val="24"/>
          <w:szCs w:val="24"/>
          <w:lang w:val="en-GB"/>
        </w:rPr>
        <w:t>adaptation after illness</w:t>
      </w:r>
      <w:r w:rsidR="00E767F9">
        <w:rPr>
          <w:rFonts w:cstheme="minorHAnsi"/>
          <w:sz w:val="24"/>
          <w:szCs w:val="24"/>
          <w:lang w:val="en-GB"/>
        </w:rPr>
        <w:t>. This way of learning can</w:t>
      </w:r>
      <w:r w:rsidRPr="009C6FA1">
        <w:rPr>
          <w:rFonts w:cstheme="minorHAnsi"/>
          <w:sz w:val="24"/>
          <w:szCs w:val="24"/>
          <w:lang w:val="en-GB"/>
        </w:rPr>
        <w:t xml:space="preserve"> also </w:t>
      </w:r>
      <w:r w:rsidR="00E767F9">
        <w:rPr>
          <w:rFonts w:cstheme="minorHAnsi"/>
          <w:sz w:val="24"/>
          <w:szCs w:val="24"/>
          <w:lang w:val="en-GB"/>
        </w:rPr>
        <w:t xml:space="preserve">act as </w:t>
      </w:r>
      <w:r w:rsidRPr="009C6FA1">
        <w:rPr>
          <w:rFonts w:cstheme="minorHAnsi"/>
          <w:sz w:val="24"/>
          <w:szCs w:val="24"/>
          <w:lang w:val="en-GB"/>
        </w:rPr>
        <w:t>a prevention strategy to make the system more adaptable.</w:t>
      </w:r>
    </w:p>
    <w:p w:rsidR="00605E80" w:rsidRPr="00605E80" w:rsidRDefault="00E767F9" w:rsidP="00605E80">
      <w:pPr>
        <w:jc w:val="both"/>
        <w:rPr>
          <w:rFonts w:eastAsia="Times New Roman" w:cstheme="minorHAnsi"/>
          <w:sz w:val="24"/>
          <w:szCs w:val="24"/>
          <w:lang w:val="en-GB"/>
        </w:rPr>
      </w:pPr>
      <w:r w:rsidRPr="00E767F9">
        <w:rPr>
          <w:rFonts w:eastAsia="Times New Roman" w:cstheme="minorHAnsi"/>
          <w:sz w:val="24"/>
          <w:szCs w:val="24"/>
          <w:lang w:val="en-GB"/>
        </w:rPr>
        <w:t>In the presentation an overview will be given of the theoretical and practical principles of differential learning on the basis of examples of musicians with motor</w:t>
      </w:r>
      <w:r w:rsidR="00605E80">
        <w:rPr>
          <w:rFonts w:eastAsia="Times New Roman" w:cstheme="minorHAnsi"/>
          <w:sz w:val="24"/>
          <w:szCs w:val="24"/>
          <w:lang w:val="en-GB"/>
        </w:rPr>
        <w:t xml:space="preserve"> function</w:t>
      </w:r>
      <w:r w:rsidRPr="00E767F9">
        <w:rPr>
          <w:rFonts w:eastAsia="Times New Roman" w:cstheme="minorHAnsi"/>
          <w:sz w:val="24"/>
          <w:szCs w:val="24"/>
          <w:lang w:val="en-GB"/>
        </w:rPr>
        <w:t xml:space="preserve"> problems such as musicians' dystonia.</w:t>
      </w:r>
      <w:r w:rsidR="00605E80">
        <w:rPr>
          <w:rFonts w:eastAsia="Times New Roman" w:cstheme="minorHAnsi"/>
          <w:sz w:val="24"/>
          <w:szCs w:val="24"/>
          <w:lang w:val="en-GB"/>
        </w:rPr>
        <w:t xml:space="preserve"> </w:t>
      </w:r>
      <w:r w:rsidR="00605E80" w:rsidRPr="00605E80">
        <w:rPr>
          <w:rFonts w:eastAsia="Times New Roman" w:cstheme="minorHAnsi"/>
          <w:sz w:val="24"/>
          <w:szCs w:val="24"/>
          <w:lang w:val="en-GB"/>
        </w:rPr>
        <w:t>In addition, the relevance of the principles of differential learning for the motor</w:t>
      </w:r>
      <w:r w:rsidR="00605E80">
        <w:rPr>
          <w:rFonts w:eastAsia="Times New Roman" w:cstheme="minorHAnsi"/>
          <w:sz w:val="24"/>
          <w:szCs w:val="24"/>
          <w:lang w:val="en-GB"/>
        </w:rPr>
        <w:t xml:space="preserve"> function</w:t>
      </w:r>
      <w:r w:rsidR="00605E80" w:rsidRPr="00605E80">
        <w:rPr>
          <w:rFonts w:eastAsia="Times New Roman" w:cstheme="minorHAnsi"/>
          <w:sz w:val="24"/>
          <w:szCs w:val="24"/>
          <w:lang w:val="en-GB"/>
        </w:rPr>
        <w:t xml:space="preserve"> training of non-musicians will be explicitly addressed.</w:t>
      </w:r>
    </w:p>
    <w:p w:rsidR="00322324" w:rsidRPr="00322324" w:rsidRDefault="00322324" w:rsidP="009C6FA1">
      <w:pPr>
        <w:jc w:val="both"/>
        <w:rPr>
          <w:rFonts w:cstheme="minorHAnsi"/>
          <w:sz w:val="28"/>
          <w:szCs w:val="28"/>
          <w:lang w:val="en-GB"/>
        </w:rPr>
      </w:pPr>
      <w:r w:rsidRPr="00322324">
        <w:rPr>
          <w:rFonts w:cstheme="minorHAnsi"/>
          <w:sz w:val="28"/>
          <w:szCs w:val="28"/>
          <w:lang w:val="en-GB"/>
        </w:rPr>
        <w:t>CV</w:t>
      </w:r>
    </w:p>
    <w:p w:rsidR="009C6FA1" w:rsidRDefault="00E767F9" w:rsidP="009C6FA1">
      <w:pPr>
        <w:jc w:val="both"/>
        <w:rPr>
          <w:rFonts w:cstheme="minorHAnsi"/>
          <w:sz w:val="24"/>
          <w:szCs w:val="24"/>
          <w:lang w:val="en-GB"/>
        </w:rPr>
      </w:pPr>
      <w:proofErr w:type="spellStart"/>
      <w:r w:rsidRPr="009C6FA1">
        <w:rPr>
          <w:rFonts w:cstheme="minorHAnsi"/>
          <w:sz w:val="24"/>
          <w:szCs w:val="24"/>
          <w:lang w:val="en-GB"/>
        </w:rPr>
        <w:t>Jaume</w:t>
      </w:r>
      <w:proofErr w:type="spellEnd"/>
      <w:r w:rsidRPr="009C6FA1">
        <w:rPr>
          <w:rFonts w:cstheme="minorHAnsi"/>
          <w:sz w:val="24"/>
          <w:szCs w:val="24"/>
          <w:lang w:val="en-GB"/>
        </w:rPr>
        <w:t xml:space="preserve"> Rosset-</w:t>
      </w:r>
      <w:proofErr w:type="spellStart"/>
      <w:r w:rsidRPr="009C6FA1">
        <w:rPr>
          <w:rFonts w:cstheme="minorHAnsi"/>
          <w:sz w:val="24"/>
          <w:szCs w:val="24"/>
          <w:lang w:val="en-GB"/>
        </w:rPr>
        <w:t>Llobet</w:t>
      </w:r>
      <w:proofErr w:type="spellEnd"/>
      <w:r w:rsidR="00605E80">
        <w:rPr>
          <w:rFonts w:cstheme="minorHAnsi"/>
          <w:sz w:val="24"/>
          <w:szCs w:val="24"/>
          <w:lang w:val="en-GB"/>
        </w:rPr>
        <w:t xml:space="preserve">, </w:t>
      </w:r>
      <w:proofErr w:type="spellStart"/>
      <w:r w:rsidR="00605E80">
        <w:rPr>
          <w:rFonts w:cstheme="minorHAnsi"/>
          <w:sz w:val="24"/>
          <w:szCs w:val="24"/>
          <w:lang w:val="en-GB"/>
        </w:rPr>
        <w:t>traumatologist</w:t>
      </w:r>
      <w:proofErr w:type="spellEnd"/>
      <w:r w:rsidR="00605E80">
        <w:rPr>
          <w:rFonts w:cstheme="minorHAnsi"/>
          <w:sz w:val="24"/>
          <w:szCs w:val="24"/>
          <w:lang w:val="en-GB"/>
        </w:rPr>
        <w:t>, g</w:t>
      </w:r>
      <w:r w:rsidR="009C6FA1" w:rsidRPr="009C6FA1">
        <w:rPr>
          <w:rFonts w:cstheme="minorHAnsi"/>
          <w:sz w:val="24"/>
          <w:szCs w:val="24"/>
          <w:lang w:val="en-GB"/>
        </w:rPr>
        <w:t>raduate</w:t>
      </w:r>
      <w:r w:rsidR="00605E80">
        <w:rPr>
          <w:rFonts w:cstheme="minorHAnsi"/>
          <w:sz w:val="24"/>
          <w:szCs w:val="24"/>
          <w:lang w:val="en-GB"/>
        </w:rPr>
        <w:t>d at</w:t>
      </w:r>
      <w:r w:rsidR="009C6FA1" w:rsidRPr="009C6FA1">
        <w:rPr>
          <w:rFonts w:cstheme="minorHAnsi"/>
          <w:sz w:val="24"/>
          <w:szCs w:val="24"/>
          <w:lang w:val="en-GB"/>
        </w:rPr>
        <w:t xml:space="preserve"> the Autonomous University of Barcelona. </w:t>
      </w:r>
      <w:r w:rsidR="00605E80">
        <w:rPr>
          <w:rFonts w:cstheme="minorHAnsi"/>
          <w:sz w:val="24"/>
          <w:szCs w:val="24"/>
          <w:lang w:val="en-GB"/>
        </w:rPr>
        <w:t xml:space="preserve">He did his </w:t>
      </w:r>
      <w:r w:rsidR="009C6FA1" w:rsidRPr="009C6FA1">
        <w:rPr>
          <w:rFonts w:cstheme="minorHAnsi"/>
          <w:sz w:val="24"/>
          <w:szCs w:val="24"/>
          <w:lang w:val="en-GB"/>
        </w:rPr>
        <w:t>PhD</w:t>
      </w:r>
      <w:r w:rsidR="00605E80">
        <w:rPr>
          <w:rFonts w:cstheme="minorHAnsi"/>
          <w:sz w:val="24"/>
          <w:szCs w:val="24"/>
          <w:lang w:val="en-GB"/>
        </w:rPr>
        <w:t xml:space="preserve"> in the field of medical problems in human towers, a typical Catalan sport/culture</w:t>
      </w:r>
      <w:r w:rsidR="009C6FA1" w:rsidRPr="009C6FA1">
        <w:rPr>
          <w:rFonts w:cstheme="minorHAnsi"/>
          <w:sz w:val="24"/>
          <w:szCs w:val="24"/>
          <w:lang w:val="en-GB"/>
        </w:rPr>
        <w:t xml:space="preserve">. </w:t>
      </w:r>
      <w:r w:rsidR="00605E80">
        <w:rPr>
          <w:rFonts w:cstheme="minorHAnsi"/>
          <w:sz w:val="24"/>
          <w:szCs w:val="24"/>
          <w:lang w:val="en-GB"/>
        </w:rPr>
        <w:t xml:space="preserve">He has expertise in the fields of </w:t>
      </w:r>
      <w:r w:rsidR="009C6FA1" w:rsidRPr="009C6FA1">
        <w:rPr>
          <w:rFonts w:cstheme="minorHAnsi"/>
          <w:sz w:val="24"/>
          <w:szCs w:val="24"/>
          <w:lang w:val="en-GB"/>
        </w:rPr>
        <w:t>Physical Education</w:t>
      </w:r>
      <w:r w:rsidR="00605E80">
        <w:rPr>
          <w:rFonts w:cstheme="minorHAnsi"/>
          <w:sz w:val="24"/>
          <w:szCs w:val="24"/>
          <w:lang w:val="en-GB"/>
        </w:rPr>
        <w:t>,</w:t>
      </w:r>
      <w:r w:rsidR="009C6FA1" w:rsidRPr="009C6FA1">
        <w:rPr>
          <w:rFonts w:cstheme="minorHAnsi"/>
          <w:sz w:val="24"/>
          <w:szCs w:val="24"/>
          <w:lang w:val="en-GB"/>
        </w:rPr>
        <w:t xml:space="preserve"> Sport Medicine</w:t>
      </w:r>
      <w:r w:rsidR="00605E80">
        <w:rPr>
          <w:rFonts w:cstheme="minorHAnsi"/>
          <w:sz w:val="24"/>
          <w:szCs w:val="24"/>
          <w:lang w:val="en-GB"/>
        </w:rPr>
        <w:t>,</w:t>
      </w:r>
      <w:r w:rsidR="009C6FA1" w:rsidRPr="009C6FA1">
        <w:rPr>
          <w:rFonts w:cstheme="minorHAnsi"/>
          <w:sz w:val="24"/>
          <w:szCs w:val="24"/>
          <w:lang w:val="en-GB"/>
        </w:rPr>
        <w:t xml:space="preserve"> </w:t>
      </w:r>
      <w:proofErr w:type="spellStart"/>
      <w:r w:rsidR="009C6FA1" w:rsidRPr="009C6FA1">
        <w:rPr>
          <w:rFonts w:cstheme="minorHAnsi"/>
          <w:sz w:val="24"/>
          <w:szCs w:val="24"/>
          <w:lang w:val="en-GB"/>
        </w:rPr>
        <w:t>Orthopedic</w:t>
      </w:r>
      <w:proofErr w:type="spellEnd"/>
      <w:r w:rsidR="009C6FA1" w:rsidRPr="009C6FA1">
        <w:rPr>
          <w:rFonts w:cstheme="minorHAnsi"/>
          <w:sz w:val="24"/>
          <w:szCs w:val="24"/>
          <w:lang w:val="en-GB"/>
        </w:rPr>
        <w:t xml:space="preserve"> Surgery and Traumatology. </w:t>
      </w:r>
      <w:r w:rsidR="00605E80">
        <w:rPr>
          <w:rFonts w:cstheme="minorHAnsi"/>
          <w:sz w:val="24"/>
          <w:szCs w:val="24"/>
          <w:lang w:val="en-GB"/>
        </w:rPr>
        <w:t>He also did a p</w:t>
      </w:r>
      <w:r w:rsidR="00605E80" w:rsidRPr="009C6FA1">
        <w:rPr>
          <w:rFonts w:cstheme="minorHAnsi"/>
          <w:sz w:val="24"/>
          <w:szCs w:val="24"/>
          <w:lang w:val="en-GB"/>
        </w:rPr>
        <w:t xml:space="preserve">ostgraduate </w:t>
      </w:r>
      <w:r w:rsidR="00605E80">
        <w:rPr>
          <w:rFonts w:cstheme="minorHAnsi"/>
          <w:sz w:val="24"/>
          <w:szCs w:val="24"/>
          <w:lang w:val="en-GB"/>
        </w:rPr>
        <w:t xml:space="preserve">in </w:t>
      </w:r>
      <w:r w:rsidR="009C6FA1" w:rsidRPr="009C6FA1">
        <w:rPr>
          <w:rFonts w:cstheme="minorHAnsi"/>
          <w:sz w:val="24"/>
          <w:szCs w:val="24"/>
          <w:lang w:val="en-GB"/>
        </w:rPr>
        <w:t xml:space="preserve">Science Communication. </w:t>
      </w:r>
      <w:r w:rsidR="00605E80">
        <w:rPr>
          <w:rFonts w:cstheme="minorHAnsi"/>
          <w:sz w:val="24"/>
          <w:szCs w:val="24"/>
          <w:lang w:val="en-GB"/>
        </w:rPr>
        <w:t>Jaume is f</w:t>
      </w:r>
      <w:r w:rsidR="009C6FA1" w:rsidRPr="009C6FA1">
        <w:rPr>
          <w:rFonts w:cstheme="minorHAnsi"/>
          <w:sz w:val="24"/>
          <w:szCs w:val="24"/>
          <w:lang w:val="en-GB"/>
        </w:rPr>
        <w:t xml:space="preserve">ounder and </w:t>
      </w:r>
      <w:r w:rsidR="00605E80">
        <w:rPr>
          <w:rFonts w:cstheme="minorHAnsi"/>
          <w:sz w:val="24"/>
          <w:szCs w:val="24"/>
          <w:lang w:val="en-GB"/>
        </w:rPr>
        <w:t>medical d</w:t>
      </w:r>
      <w:r w:rsidR="009C6FA1" w:rsidRPr="009C6FA1">
        <w:rPr>
          <w:rFonts w:cstheme="minorHAnsi"/>
          <w:sz w:val="24"/>
          <w:szCs w:val="24"/>
          <w:lang w:val="en-GB"/>
        </w:rPr>
        <w:t xml:space="preserve">irector of </w:t>
      </w:r>
      <w:proofErr w:type="spellStart"/>
      <w:r w:rsidR="009C6FA1" w:rsidRPr="009C6FA1">
        <w:rPr>
          <w:rFonts w:cstheme="minorHAnsi"/>
          <w:sz w:val="24"/>
          <w:szCs w:val="24"/>
          <w:lang w:val="en-GB"/>
        </w:rPr>
        <w:t>Institut</w:t>
      </w:r>
      <w:proofErr w:type="spellEnd"/>
      <w:r w:rsidR="009C6FA1" w:rsidRPr="009C6FA1">
        <w:rPr>
          <w:rFonts w:cstheme="minorHAnsi"/>
          <w:sz w:val="24"/>
          <w:szCs w:val="24"/>
          <w:lang w:val="en-GB"/>
        </w:rPr>
        <w:t xml:space="preserve"> de </w:t>
      </w:r>
      <w:proofErr w:type="spellStart"/>
      <w:r w:rsidR="009C6FA1" w:rsidRPr="009C6FA1">
        <w:rPr>
          <w:rFonts w:cstheme="minorHAnsi"/>
          <w:sz w:val="24"/>
          <w:szCs w:val="24"/>
          <w:lang w:val="en-GB"/>
        </w:rPr>
        <w:t>l'Art</w:t>
      </w:r>
      <w:proofErr w:type="spellEnd"/>
      <w:r w:rsidR="009C6FA1" w:rsidRPr="009C6FA1">
        <w:rPr>
          <w:rFonts w:cstheme="minorHAnsi"/>
          <w:sz w:val="24"/>
          <w:szCs w:val="24"/>
          <w:lang w:val="en-GB"/>
        </w:rPr>
        <w:t xml:space="preserve">, </w:t>
      </w:r>
      <w:proofErr w:type="spellStart"/>
      <w:r w:rsidR="009C6FA1" w:rsidRPr="009C6FA1">
        <w:rPr>
          <w:rFonts w:cstheme="minorHAnsi"/>
          <w:sz w:val="24"/>
          <w:szCs w:val="24"/>
          <w:lang w:val="en-GB"/>
        </w:rPr>
        <w:t>Medicina</w:t>
      </w:r>
      <w:proofErr w:type="spellEnd"/>
      <w:r w:rsidR="00605E80">
        <w:rPr>
          <w:rFonts w:cstheme="minorHAnsi"/>
          <w:sz w:val="24"/>
          <w:szCs w:val="24"/>
          <w:lang w:val="en-GB"/>
        </w:rPr>
        <w:t xml:space="preserve"> </w:t>
      </w:r>
      <w:r w:rsidR="009C6FA1" w:rsidRPr="009C6FA1">
        <w:rPr>
          <w:rFonts w:cstheme="minorHAnsi"/>
          <w:sz w:val="24"/>
          <w:szCs w:val="24"/>
          <w:lang w:val="en-GB"/>
        </w:rPr>
        <w:t>&amp;</w:t>
      </w:r>
      <w:r w:rsidR="00605E80">
        <w:rPr>
          <w:rFonts w:cstheme="minorHAnsi"/>
          <w:sz w:val="24"/>
          <w:szCs w:val="24"/>
          <w:lang w:val="en-GB"/>
        </w:rPr>
        <w:t xml:space="preserve"> </w:t>
      </w:r>
      <w:proofErr w:type="spellStart"/>
      <w:r w:rsidR="009C6FA1" w:rsidRPr="009C6FA1">
        <w:rPr>
          <w:rFonts w:cstheme="minorHAnsi"/>
          <w:sz w:val="24"/>
          <w:szCs w:val="24"/>
          <w:lang w:val="en-GB"/>
        </w:rPr>
        <w:t>Fi</w:t>
      </w:r>
      <w:r w:rsidR="00322324">
        <w:rPr>
          <w:rFonts w:cstheme="minorHAnsi"/>
          <w:sz w:val="24"/>
          <w:szCs w:val="24"/>
          <w:lang w:val="en-GB"/>
        </w:rPr>
        <w:t>siologia</w:t>
      </w:r>
      <w:proofErr w:type="spellEnd"/>
      <w:r w:rsidR="00322324">
        <w:rPr>
          <w:rFonts w:cstheme="minorHAnsi"/>
          <w:sz w:val="24"/>
          <w:szCs w:val="24"/>
          <w:lang w:val="en-GB"/>
        </w:rPr>
        <w:t xml:space="preserve">, Terrassa (Barcelona) with a special focus on the </w:t>
      </w:r>
      <w:proofErr w:type="spellStart"/>
      <w:r w:rsidR="00322324">
        <w:rPr>
          <w:rFonts w:cstheme="minorHAnsi"/>
          <w:sz w:val="24"/>
          <w:szCs w:val="24"/>
          <w:lang w:val="en-GB"/>
        </w:rPr>
        <w:t>sensomotory</w:t>
      </w:r>
      <w:proofErr w:type="spellEnd"/>
      <w:r w:rsidR="00322324">
        <w:rPr>
          <w:rFonts w:cstheme="minorHAnsi"/>
          <w:sz w:val="24"/>
          <w:szCs w:val="24"/>
          <w:lang w:val="en-GB"/>
        </w:rPr>
        <w:t xml:space="preserve"> treatment of dystonia in musicians and other focal dystonia’s. Moreover, he is founder and m</w:t>
      </w:r>
      <w:r w:rsidR="009C6FA1" w:rsidRPr="009C6FA1">
        <w:rPr>
          <w:rFonts w:cstheme="minorHAnsi"/>
          <w:sz w:val="24"/>
          <w:szCs w:val="24"/>
          <w:lang w:val="en-GB"/>
        </w:rPr>
        <w:t xml:space="preserve">anager of the </w:t>
      </w:r>
      <w:proofErr w:type="spellStart"/>
      <w:r w:rsidR="009C6FA1" w:rsidRPr="009C6FA1">
        <w:rPr>
          <w:rFonts w:cstheme="minorHAnsi"/>
          <w:sz w:val="24"/>
          <w:szCs w:val="24"/>
          <w:lang w:val="en-GB"/>
        </w:rPr>
        <w:t>Unitat</w:t>
      </w:r>
      <w:proofErr w:type="spellEnd"/>
      <w:r w:rsidR="009C6FA1" w:rsidRPr="009C6FA1">
        <w:rPr>
          <w:rFonts w:cstheme="minorHAnsi"/>
          <w:sz w:val="24"/>
          <w:szCs w:val="24"/>
          <w:lang w:val="en-GB"/>
        </w:rPr>
        <w:t xml:space="preserve"> </w:t>
      </w:r>
      <w:proofErr w:type="spellStart"/>
      <w:r w:rsidR="009C6FA1" w:rsidRPr="009C6FA1">
        <w:rPr>
          <w:rFonts w:cstheme="minorHAnsi"/>
          <w:sz w:val="24"/>
          <w:szCs w:val="24"/>
          <w:lang w:val="en-GB"/>
        </w:rPr>
        <w:t>Medicoquirúrgica</w:t>
      </w:r>
      <w:proofErr w:type="spellEnd"/>
      <w:r w:rsidR="009C6FA1" w:rsidRPr="009C6FA1">
        <w:rPr>
          <w:rFonts w:cstheme="minorHAnsi"/>
          <w:sz w:val="24"/>
          <w:szCs w:val="24"/>
          <w:lang w:val="en-GB"/>
        </w:rPr>
        <w:t xml:space="preserve"> de </w:t>
      </w:r>
      <w:proofErr w:type="spellStart"/>
      <w:r w:rsidR="009C6FA1" w:rsidRPr="009C6FA1">
        <w:rPr>
          <w:rFonts w:cstheme="minorHAnsi"/>
          <w:sz w:val="24"/>
          <w:szCs w:val="24"/>
          <w:lang w:val="en-GB"/>
        </w:rPr>
        <w:t>l'Art</w:t>
      </w:r>
      <w:proofErr w:type="spellEnd"/>
      <w:r w:rsidR="009C6FA1" w:rsidRPr="009C6FA1">
        <w:rPr>
          <w:rFonts w:cstheme="minorHAnsi"/>
          <w:sz w:val="24"/>
          <w:szCs w:val="24"/>
          <w:lang w:val="en-GB"/>
        </w:rPr>
        <w:t xml:space="preserve"> and </w:t>
      </w:r>
      <w:proofErr w:type="spellStart"/>
      <w:r w:rsidR="009C6FA1" w:rsidRPr="009C6FA1">
        <w:rPr>
          <w:rFonts w:cstheme="minorHAnsi"/>
          <w:sz w:val="24"/>
          <w:szCs w:val="24"/>
          <w:lang w:val="en-GB"/>
        </w:rPr>
        <w:t>Traumatologia</w:t>
      </w:r>
      <w:proofErr w:type="spellEnd"/>
      <w:r w:rsidR="009C6FA1" w:rsidRPr="009C6FA1">
        <w:rPr>
          <w:rFonts w:cstheme="minorHAnsi"/>
          <w:sz w:val="24"/>
          <w:szCs w:val="24"/>
          <w:lang w:val="en-GB"/>
        </w:rPr>
        <w:t xml:space="preserve"> de </w:t>
      </w:r>
      <w:proofErr w:type="spellStart"/>
      <w:r w:rsidR="009C6FA1" w:rsidRPr="009C6FA1">
        <w:rPr>
          <w:rFonts w:cstheme="minorHAnsi"/>
          <w:sz w:val="24"/>
          <w:szCs w:val="24"/>
          <w:lang w:val="en-GB"/>
        </w:rPr>
        <w:t>l'Esport</w:t>
      </w:r>
      <w:proofErr w:type="spellEnd"/>
      <w:r w:rsidR="009C6FA1" w:rsidRPr="009C6FA1">
        <w:rPr>
          <w:rFonts w:cstheme="minorHAnsi"/>
          <w:sz w:val="24"/>
          <w:szCs w:val="24"/>
          <w:lang w:val="en-GB"/>
        </w:rPr>
        <w:t xml:space="preserve"> at the Hospital General in Manresa (Barcelona). He is the director of the </w:t>
      </w:r>
      <w:proofErr w:type="spellStart"/>
      <w:r w:rsidR="009C6FA1" w:rsidRPr="009C6FA1">
        <w:rPr>
          <w:rFonts w:cstheme="minorHAnsi"/>
          <w:sz w:val="24"/>
          <w:szCs w:val="24"/>
          <w:lang w:val="en-GB"/>
        </w:rPr>
        <w:t>Fundació</w:t>
      </w:r>
      <w:proofErr w:type="spellEnd"/>
      <w:r w:rsidR="009C6FA1" w:rsidRPr="009C6FA1">
        <w:rPr>
          <w:rFonts w:cstheme="minorHAnsi"/>
          <w:sz w:val="24"/>
          <w:szCs w:val="24"/>
          <w:lang w:val="en-GB"/>
        </w:rPr>
        <w:t xml:space="preserve"> </w:t>
      </w:r>
      <w:proofErr w:type="spellStart"/>
      <w:r w:rsidR="009C6FA1" w:rsidRPr="009C6FA1">
        <w:rPr>
          <w:rFonts w:cstheme="minorHAnsi"/>
          <w:sz w:val="24"/>
          <w:szCs w:val="24"/>
          <w:lang w:val="en-GB"/>
        </w:rPr>
        <w:t>Ciència</w:t>
      </w:r>
      <w:proofErr w:type="spellEnd"/>
      <w:r w:rsidR="009C6FA1" w:rsidRPr="009C6FA1">
        <w:rPr>
          <w:rFonts w:cstheme="minorHAnsi"/>
          <w:sz w:val="24"/>
          <w:szCs w:val="24"/>
          <w:lang w:val="en-GB"/>
        </w:rPr>
        <w:t xml:space="preserve"> i Art. </w:t>
      </w:r>
      <w:r w:rsidR="00322324">
        <w:rPr>
          <w:rFonts w:cstheme="minorHAnsi"/>
          <w:sz w:val="24"/>
          <w:szCs w:val="24"/>
          <w:lang w:val="en-GB"/>
        </w:rPr>
        <w:t xml:space="preserve">He received the </w:t>
      </w:r>
      <w:r w:rsidR="009C6FA1" w:rsidRPr="009C6FA1">
        <w:rPr>
          <w:rFonts w:cstheme="minorHAnsi"/>
          <w:sz w:val="24"/>
          <w:szCs w:val="24"/>
          <w:lang w:val="en-GB"/>
        </w:rPr>
        <w:t>Professional Excellenc</w:t>
      </w:r>
      <w:r w:rsidR="00322324">
        <w:rPr>
          <w:rFonts w:cstheme="minorHAnsi"/>
          <w:sz w:val="24"/>
          <w:szCs w:val="24"/>
          <w:lang w:val="en-GB"/>
        </w:rPr>
        <w:t xml:space="preserve">e Award from the </w:t>
      </w:r>
      <w:proofErr w:type="spellStart"/>
      <w:r w:rsidR="00322324">
        <w:rPr>
          <w:rFonts w:cstheme="minorHAnsi"/>
          <w:sz w:val="24"/>
          <w:szCs w:val="24"/>
          <w:lang w:val="en-GB"/>
        </w:rPr>
        <w:t>Consell</w:t>
      </w:r>
      <w:proofErr w:type="spellEnd"/>
      <w:r w:rsidR="00322324">
        <w:rPr>
          <w:rFonts w:cstheme="minorHAnsi"/>
          <w:sz w:val="24"/>
          <w:szCs w:val="24"/>
          <w:lang w:val="en-GB"/>
        </w:rPr>
        <w:t xml:space="preserve"> de </w:t>
      </w:r>
      <w:proofErr w:type="spellStart"/>
      <w:r w:rsidR="00322324">
        <w:rPr>
          <w:rFonts w:cstheme="minorHAnsi"/>
          <w:sz w:val="24"/>
          <w:szCs w:val="24"/>
          <w:lang w:val="en-GB"/>
        </w:rPr>
        <w:t>Col</w:t>
      </w:r>
      <w:r w:rsidR="009C6FA1" w:rsidRPr="009C6FA1">
        <w:rPr>
          <w:rFonts w:cstheme="minorHAnsi"/>
          <w:sz w:val="24"/>
          <w:szCs w:val="24"/>
          <w:lang w:val="en-GB"/>
        </w:rPr>
        <w:t>legis</w:t>
      </w:r>
      <w:proofErr w:type="spellEnd"/>
      <w:r w:rsidR="009C6FA1" w:rsidRPr="009C6FA1">
        <w:rPr>
          <w:rFonts w:cstheme="minorHAnsi"/>
          <w:sz w:val="24"/>
          <w:szCs w:val="24"/>
          <w:lang w:val="en-GB"/>
        </w:rPr>
        <w:t xml:space="preserve"> de </w:t>
      </w:r>
      <w:proofErr w:type="spellStart"/>
      <w:r w:rsidR="009C6FA1" w:rsidRPr="009C6FA1">
        <w:rPr>
          <w:rFonts w:cstheme="minorHAnsi"/>
          <w:sz w:val="24"/>
          <w:szCs w:val="24"/>
          <w:lang w:val="en-GB"/>
        </w:rPr>
        <w:t>Metges</w:t>
      </w:r>
      <w:proofErr w:type="spellEnd"/>
      <w:r w:rsidR="009C6FA1" w:rsidRPr="009C6FA1">
        <w:rPr>
          <w:rFonts w:cstheme="minorHAnsi"/>
          <w:sz w:val="24"/>
          <w:szCs w:val="24"/>
          <w:lang w:val="en-GB"/>
        </w:rPr>
        <w:t xml:space="preserve"> de </w:t>
      </w:r>
      <w:proofErr w:type="spellStart"/>
      <w:r w:rsidR="009C6FA1" w:rsidRPr="009C6FA1">
        <w:rPr>
          <w:rFonts w:cstheme="minorHAnsi"/>
          <w:sz w:val="24"/>
          <w:szCs w:val="24"/>
          <w:lang w:val="en-GB"/>
        </w:rPr>
        <w:t>Catalunya</w:t>
      </w:r>
      <w:proofErr w:type="spellEnd"/>
      <w:r w:rsidR="009C6FA1" w:rsidRPr="009C6FA1">
        <w:rPr>
          <w:rFonts w:cstheme="minorHAnsi"/>
          <w:sz w:val="24"/>
          <w:szCs w:val="24"/>
          <w:lang w:val="en-GB"/>
        </w:rPr>
        <w:t xml:space="preserve"> (Catalan Medical Association). Author of several science publications on performing arts medicine.</w:t>
      </w:r>
    </w:p>
    <w:p w:rsidR="00322324" w:rsidRDefault="00322324" w:rsidP="009C6FA1">
      <w:pPr>
        <w:jc w:val="both"/>
        <w:rPr>
          <w:rFonts w:cstheme="minorHAnsi"/>
          <w:sz w:val="24"/>
          <w:szCs w:val="24"/>
          <w:lang w:val="en-GB"/>
        </w:rPr>
      </w:pPr>
    </w:p>
    <w:p w:rsidR="00322324" w:rsidRPr="00322324" w:rsidRDefault="00322324" w:rsidP="00322324">
      <w:pPr>
        <w:jc w:val="both"/>
        <w:rPr>
          <w:rFonts w:cstheme="minorHAnsi"/>
          <w:sz w:val="36"/>
          <w:szCs w:val="36"/>
          <w:lang w:val="en-GB"/>
        </w:rPr>
      </w:pPr>
      <w:r w:rsidRPr="00322324">
        <w:rPr>
          <w:rFonts w:cstheme="minorHAnsi"/>
          <w:sz w:val="36"/>
          <w:szCs w:val="36"/>
          <w:lang w:val="en-GB"/>
        </w:rPr>
        <w:lastRenderedPageBreak/>
        <w:t>Occurrence of Musculoskeletal Health Complaints and associated Risk Factors in Music Students and Non-music Students – Interim Results from an ongoing Cohort Study</w:t>
      </w:r>
      <w:r>
        <w:rPr>
          <w:rFonts w:cstheme="minorHAnsi"/>
          <w:sz w:val="36"/>
          <w:szCs w:val="36"/>
          <w:lang w:val="en-GB"/>
        </w:rPr>
        <w:t>.</w:t>
      </w:r>
    </w:p>
    <w:p w:rsidR="00322324" w:rsidRPr="009C6FA1" w:rsidRDefault="00322324" w:rsidP="00322324">
      <w:pPr>
        <w:jc w:val="both"/>
        <w:rPr>
          <w:rFonts w:cstheme="minorHAnsi"/>
          <w:sz w:val="24"/>
          <w:szCs w:val="24"/>
          <w:lang w:val="en-GB"/>
        </w:rPr>
      </w:pPr>
      <w:proofErr w:type="spellStart"/>
      <w:r w:rsidRPr="00322324">
        <w:rPr>
          <w:rFonts w:cstheme="minorHAnsi"/>
          <w:sz w:val="24"/>
          <w:szCs w:val="24"/>
          <w:lang w:val="en-GB"/>
        </w:rPr>
        <w:t>Nikolaus</w:t>
      </w:r>
      <w:proofErr w:type="spellEnd"/>
      <w:r w:rsidRPr="00322324">
        <w:rPr>
          <w:rFonts w:cstheme="minorHAnsi"/>
          <w:sz w:val="24"/>
          <w:szCs w:val="24"/>
          <w:lang w:val="en-GB"/>
        </w:rPr>
        <w:t xml:space="preserve"> </w:t>
      </w:r>
      <w:proofErr w:type="spellStart"/>
      <w:r w:rsidRPr="00322324">
        <w:rPr>
          <w:rFonts w:cstheme="minorHAnsi"/>
          <w:sz w:val="24"/>
          <w:szCs w:val="24"/>
          <w:lang w:val="en-GB"/>
        </w:rPr>
        <w:t>Ballenberger</w:t>
      </w:r>
      <w:proofErr w:type="spellEnd"/>
      <w:r w:rsidRPr="00322324">
        <w:rPr>
          <w:rFonts w:cstheme="minorHAnsi"/>
          <w:sz w:val="24"/>
          <w:szCs w:val="24"/>
          <w:lang w:val="en-GB"/>
        </w:rPr>
        <w:t xml:space="preserve">, Dirk </w:t>
      </w:r>
      <w:proofErr w:type="spellStart"/>
      <w:r w:rsidRPr="00322324">
        <w:rPr>
          <w:rFonts w:cstheme="minorHAnsi"/>
          <w:sz w:val="24"/>
          <w:szCs w:val="24"/>
          <w:lang w:val="en-GB"/>
        </w:rPr>
        <w:t>Möller</w:t>
      </w:r>
      <w:proofErr w:type="spellEnd"/>
      <w:r>
        <w:rPr>
          <w:rFonts w:cstheme="minorHAnsi"/>
          <w:sz w:val="24"/>
          <w:szCs w:val="24"/>
          <w:lang w:val="en-GB"/>
        </w:rPr>
        <w:t>,</w:t>
      </w:r>
      <w:r w:rsidRPr="00322324">
        <w:rPr>
          <w:rFonts w:cstheme="minorHAnsi"/>
          <w:sz w:val="24"/>
          <w:szCs w:val="24"/>
          <w:lang w:val="en-GB"/>
        </w:rPr>
        <w:t xml:space="preserve"> Christine </w:t>
      </w:r>
      <w:proofErr w:type="spellStart"/>
      <w:r w:rsidRPr="00322324">
        <w:rPr>
          <w:rFonts w:cstheme="minorHAnsi"/>
          <w:sz w:val="24"/>
          <w:szCs w:val="24"/>
          <w:lang w:val="en-GB"/>
        </w:rPr>
        <w:t>Guptill</w:t>
      </w:r>
      <w:proofErr w:type="spellEnd"/>
      <w:r w:rsidRPr="00322324">
        <w:rPr>
          <w:rFonts w:cstheme="minorHAnsi"/>
          <w:sz w:val="24"/>
          <w:szCs w:val="24"/>
          <w:lang w:val="en-GB"/>
        </w:rPr>
        <w:t xml:space="preserve">, Julius </w:t>
      </w:r>
      <w:proofErr w:type="spellStart"/>
      <w:r w:rsidRPr="00322324">
        <w:rPr>
          <w:rFonts w:cstheme="minorHAnsi"/>
          <w:sz w:val="24"/>
          <w:szCs w:val="24"/>
          <w:lang w:val="en-GB"/>
        </w:rPr>
        <w:t>Bruder</w:t>
      </w:r>
      <w:proofErr w:type="spellEnd"/>
      <w:r w:rsidRPr="00322324">
        <w:rPr>
          <w:rFonts w:cstheme="minorHAnsi"/>
          <w:sz w:val="24"/>
          <w:szCs w:val="24"/>
          <w:lang w:val="en-GB"/>
        </w:rPr>
        <w:t xml:space="preserve">, </w:t>
      </w:r>
      <w:proofErr w:type="spellStart"/>
      <w:r>
        <w:rPr>
          <w:rFonts w:cstheme="minorHAnsi"/>
          <w:sz w:val="24"/>
          <w:szCs w:val="24"/>
          <w:lang w:val="en-GB"/>
        </w:rPr>
        <w:t>Christoff</w:t>
      </w:r>
      <w:proofErr w:type="spellEnd"/>
      <w:r>
        <w:rPr>
          <w:rFonts w:cstheme="minorHAnsi"/>
          <w:sz w:val="24"/>
          <w:szCs w:val="24"/>
          <w:lang w:val="en-GB"/>
        </w:rPr>
        <w:t xml:space="preserve"> </w:t>
      </w:r>
      <w:proofErr w:type="spellStart"/>
      <w:r>
        <w:rPr>
          <w:rFonts w:cstheme="minorHAnsi"/>
          <w:sz w:val="24"/>
          <w:szCs w:val="24"/>
          <w:lang w:val="en-GB"/>
        </w:rPr>
        <w:t>Zalpour</w:t>
      </w:r>
      <w:proofErr w:type="spellEnd"/>
      <w:r>
        <w:rPr>
          <w:rFonts w:cstheme="minorHAnsi"/>
          <w:sz w:val="24"/>
          <w:szCs w:val="24"/>
          <w:lang w:val="en-GB"/>
        </w:rPr>
        <w:t>.</w:t>
      </w:r>
    </w:p>
    <w:p w:rsidR="009C6FA1" w:rsidRPr="004C216E" w:rsidRDefault="00FF06BC" w:rsidP="009C6FA1">
      <w:pPr>
        <w:spacing w:line="360" w:lineRule="auto"/>
        <w:rPr>
          <w:rFonts w:cstheme="minorHAnsi"/>
          <w:sz w:val="28"/>
          <w:szCs w:val="28"/>
          <w:lang w:val="en-GB"/>
        </w:rPr>
      </w:pPr>
      <w:r w:rsidRPr="004C216E">
        <w:rPr>
          <w:rFonts w:cstheme="minorHAnsi"/>
          <w:sz w:val="28"/>
          <w:szCs w:val="28"/>
          <w:lang w:val="en-GB"/>
        </w:rPr>
        <w:t>Abstract</w:t>
      </w:r>
    </w:p>
    <w:p w:rsidR="00947579" w:rsidRPr="00947579" w:rsidRDefault="00947579" w:rsidP="00947579">
      <w:pPr>
        <w:spacing w:line="360" w:lineRule="auto"/>
        <w:jc w:val="both"/>
        <w:rPr>
          <w:lang w:val="en-GB"/>
        </w:rPr>
      </w:pPr>
      <w:r w:rsidRPr="00947579">
        <w:rPr>
          <w:lang w:val="en-GB"/>
        </w:rPr>
        <w:t xml:space="preserve">Musculoskeletal complaints (MHC) in professional musicians are common with lifetime </w:t>
      </w:r>
      <w:proofErr w:type="spellStart"/>
      <w:r w:rsidRPr="00947579">
        <w:rPr>
          <w:lang w:val="en-GB"/>
        </w:rPr>
        <w:t>prevalences</w:t>
      </w:r>
      <w:proofErr w:type="spellEnd"/>
      <w:r w:rsidRPr="00947579">
        <w:rPr>
          <w:lang w:val="en-GB"/>
        </w:rPr>
        <w:t xml:space="preserve"> of 62 to 93 %. 79% of music students reported playing-related pain. An interaction of physical, psychological, and psychosocial factors seems to be responsible in the development of these playing related complaints. Suggested predictors for MHC are gender, age, professional status, instrument type, number of years playing, hypermobility, stress, and musculoskeletal dysfunction. Therefore, a </w:t>
      </w:r>
      <w:proofErr w:type="spellStart"/>
      <w:r w:rsidRPr="00947579">
        <w:rPr>
          <w:lang w:val="en-GB"/>
        </w:rPr>
        <w:t>multidisciplinairy</w:t>
      </w:r>
      <w:proofErr w:type="spellEnd"/>
      <w:r w:rsidRPr="00947579">
        <w:rPr>
          <w:lang w:val="en-GB"/>
        </w:rPr>
        <w:t xml:space="preserve"> approach is needed in the rehabilitation of musicians with MHC. Identification of etiological mechanisms (risk factors) for playing-related complaints and understanding of interactions is necessary to improve treatment results. But, up to now this is not sufficiently investigated due to inappropriate, mainly cross sectional, study designs. Because of a lack of prospective studies in the field of music medicine, no causal relations could be identified in the aetiology of (playing-related) musculoskeletal disorders in instrumental musicians. There also are no incidences prospectively recorded, but only prevalence rates. </w:t>
      </w:r>
    </w:p>
    <w:p w:rsidR="00947579" w:rsidRPr="00947579" w:rsidRDefault="00947579" w:rsidP="00947579">
      <w:pPr>
        <w:spacing w:line="360" w:lineRule="auto"/>
        <w:jc w:val="both"/>
        <w:rPr>
          <w:lang w:val="en-GB"/>
        </w:rPr>
      </w:pPr>
      <w:r w:rsidRPr="00947579">
        <w:rPr>
          <w:lang w:val="en-GB"/>
        </w:rPr>
        <w:t>For this reason a prospective Cohort Study at the University of Applied Sciences of Osnabrück was started. Aims of the study were: 1. Determining occurrences (incidence and prevalence) of MHC among music students (University of Osnabrück and other study sites e.g. Alberta Canada), 2 to assess the difference in physical and psychological health between music students and students of other disciplines at baseline and course over time, 3. The identification of risk factors for health complaints based on health related variables at baseline, and 4. To construct a prediction model for MHC in musicians.</w:t>
      </w:r>
    </w:p>
    <w:p w:rsidR="00947579" w:rsidRPr="00947579" w:rsidRDefault="00947579" w:rsidP="00947579">
      <w:pPr>
        <w:spacing w:line="360" w:lineRule="auto"/>
        <w:jc w:val="both"/>
        <w:rPr>
          <w:lang w:val="en-GB"/>
        </w:rPr>
      </w:pPr>
      <w:r w:rsidRPr="00947579">
        <w:rPr>
          <w:lang w:val="en-GB"/>
        </w:rPr>
        <w:t xml:space="preserve">The measurements consisted of a self-designed questionnaire addressing history of pain, localisation of pain, habits, practicing and sports, validated questionnaires measuring health related </w:t>
      </w:r>
      <w:proofErr w:type="spellStart"/>
      <w:r w:rsidRPr="00947579">
        <w:rPr>
          <w:lang w:val="en-GB"/>
        </w:rPr>
        <w:t>QuoL</w:t>
      </w:r>
      <w:proofErr w:type="spellEnd"/>
      <w:r w:rsidRPr="00947579">
        <w:rPr>
          <w:lang w:val="en-GB"/>
        </w:rPr>
        <w:t xml:space="preserve">, Stress symptoms, and Performance anxiety and physical examination including core stability, hypermobility, cervical range of motion, </w:t>
      </w:r>
      <w:proofErr w:type="spellStart"/>
      <w:r w:rsidRPr="00947579">
        <w:rPr>
          <w:lang w:val="en-GB"/>
        </w:rPr>
        <w:t>mechanosensitivity</w:t>
      </w:r>
      <w:proofErr w:type="spellEnd"/>
      <w:r w:rsidRPr="00947579">
        <w:rPr>
          <w:lang w:val="en-GB"/>
        </w:rPr>
        <w:t xml:space="preserve">. </w:t>
      </w:r>
    </w:p>
    <w:p w:rsidR="00947579" w:rsidRPr="00947579" w:rsidRDefault="00947579" w:rsidP="00947579">
      <w:pPr>
        <w:spacing w:line="360" w:lineRule="auto"/>
        <w:jc w:val="both"/>
        <w:rPr>
          <w:lang w:val="en-GB"/>
        </w:rPr>
      </w:pPr>
      <w:r w:rsidRPr="00947579">
        <w:rPr>
          <w:lang w:val="en-GB"/>
        </w:rPr>
        <w:t xml:space="preserve">219 </w:t>
      </w:r>
      <w:r>
        <w:rPr>
          <w:lang w:val="en-GB"/>
        </w:rPr>
        <w:t xml:space="preserve">students </w:t>
      </w:r>
      <w:r w:rsidRPr="00947579">
        <w:rPr>
          <w:lang w:val="en-GB"/>
        </w:rPr>
        <w:t xml:space="preserve">are included for the cross-sectional comparison and 109 </w:t>
      </w:r>
      <w:r>
        <w:rPr>
          <w:lang w:val="en-GB"/>
        </w:rPr>
        <w:t xml:space="preserve">students </w:t>
      </w:r>
      <w:r w:rsidRPr="00947579">
        <w:rPr>
          <w:lang w:val="en-GB"/>
        </w:rPr>
        <w:t xml:space="preserve">for the longitudinal analysis so far. The monthly and year prevalence of MHC was 27% and 56% respectively. Incidence and prevalence of MHC strongly depends on the definition (e.g. how playing/all day life is affected). </w:t>
      </w:r>
    </w:p>
    <w:p w:rsidR="00947579" w:rsidRPr="00947579" w:rsidRDefault="00947579" w:rsidP="00947579">
      <w:pPr>
        <w:spacing w:line="360" w:lineRule="auto"/>
        <w:jc w:val="both"/>
        <w:rPr>
          <w:lang w:val="en-GB"/>
        </w:rPr>
      </w:pPr>
      <w:r w:rsidRPr="00947579">
        <w:rPr>
          <w:lang w:val="en-GB"/>
        </w:rPr>
        <w:lastRenderedPageBreak/>
        <w:t xml:space="preserve">At baseline bodily pain, N° of stress symptoms, physical and mental health, physical activity, planks, general </w:t>
      </w:r>
      <w:proofErr w:type="spellStart"/>
      <w:r w:rsidRPr="00947579">
        <w:rPr>
          <w:lang w:val="en-GB"/>
        </w:rPr>
        <w:t>mechanosensitivity</w:t>
      </w:r>
      <w:proofErr w:type="spellEnd"/>
      <w:r w:rsidRPr="00947579">
        <w:rPr>
          <w:lang w:val="en-GB"/>
        </w:rPr>
        <w:t xml:space="preserve">, cervical CROM were significantly different between music students and control students. </w:t>
      </w:r>
    </w:p>
    <w:p w:rsidR="00947579" w:rsidRPr="00947579" w:rsidRDefault="00947579" w:rsidP="00947579">
      <w:pPr>
        <w:spacing w:line="360" w:lineRule="auto"/>
        <w:jc w:val="both"/>
        <w:rPr>
          <w:lang w:val="en-GB"/>
        </w:rPr>
      </w:pPr>
      <w:r w:rsidRPr="00947579">
        <w:rPr>
          <w:lang w:val="en-GB"/>
        </w:rPr>
        <w:t xml:space="preserve">Risk factors for all students based on longitudinal data for the development of MHC were being a music student, bodily pain, history of complaints,  N° of stress symptoms, physical and mental health, and smoking (years). Among music students only the predictors were similar besides the effect of stress, performance anxiety and mental health. However, a protective effect of playing life time was found. </w:t>
      </w:r>
    </w:p>
    <w:p w:rsidR="00947579" w:rsidRPr="00947579" w:rsidRDefault="00947579" w:rsidP="00947579">
      <w:pPr>
        <w:spacing w:line="360" w:lineRule="auto"/>
        <w:jc w:val="both"/>
        <w:rPr>
          <w:lang w:val="en-GB"/>
        </w:rPr>
      </w:pPr>
      <w:r w:rsidRPr="00947579">
        <w:rPr>
          <w:lang w:val="en-GB"/>
        </w:rPr>
        <w:t xml:space="preserve">Furthermore, a set of mainly pain and physical health related variables including smoking showed good ability in predicting MHC. </w:t>
      </w:r>
    </w:p>
    <w:p w:rsidR="00947579" w:rsidRPr="00947579" w:rsidRDefault="00947579" w:rsidP="00947579">
      <w:pPr>
        <w:spacing w:line="360" w:lineRule="auto"/>
        <w:rPr>
          <w:lang w:val="en-GB"/>
        </w:rPr>
      </w:pPr>
      <w:r w:rsidRPr="00947579">
        <w:rPr>
          <w:lang w:val="en-GB"/>
        </w:rPr>
        <w:t xml:space="preserve">In further cohorts the results need to be replicated and the ability of the prediction models needs to be validated. Additionally, occurrences and risk factors of MHC will be analysed body region and instrument specific. </w:t>
      </w:r>
    </w:p>
    <w:p w:rsidR="00E63DD3" w:rsidRDefault="00E63DD3" w:rsidP="00270764">
      <w:pPr>
        <w:rPr>
          <w:sz w:val="28"/>
          <w:szCs w:val="28"/>
          <w:lang w:val="en-GB"/>
        </w:rPr>
      </w:pPr>
      <w:r w:rsidRPr="00E63DD3">
        <w:rPr>
          <w:sz w:val="28"/>
          <w:szCs w:val="28"/>
          <w:lang w:val="en-GB"/>
        </w:rPr>
        <w:t>CV</w:t>
      </w:r>
    </w:p>
    <w:p w:rsidR="00947579" w:rsidRPr="00763978" w:rsidRDefault="00947579" w:rsidP="00947858">
      <w:pPr>
        <w:spacing w:line="360" w:lineRule="auto"/>
        <w:jc w:val="both"/>
        <w:rPr>
          <w:rFonts w:asciiTheme="majorHAnsi" w:hAnsiTheme="majorHAnsi" w:cstheme="majorHAnsi"/>
          <w:bCs/>
          <w:color w:val="000000" w:themeColor="text1"/>
          <w:lang w:val="en-GB"/>
        </w:rPr>
      </w:pPr>
      <w:r>
        <w:rPr>
          <w:rFonts w:asciiTheme="majorHAnsi" w:hAnsiTheme="majorHAnsi" w:cstheme="majorHAnsi"/>
          <w:color w:val="000000" w:themeColor="text1"/>
          <w:lang w:val="en-US"/>
        </w:rPr>
        <w:t>Nikolaus Ballenberger (1975) is p</w:t>
      </w:r>
      <w:r w:rsidRPr="00763978">
        <w:rPr>
          <w:rFonts w:asciiTheme="majorHAnsi" w:hAnsiTheme="majorHAnsi" w:cstheme="majorHAnsi"/>
          <w:color w:val="000000" w:themeColor="text1"/>
          <w:lang w:val="en-US"/>
        </w:rPr>
        <w:t xml:space="preserve">rofessor for </w:t>
      </w:r>
      <w:r>
        <w:rPr>
          <w:rFonts w:asciiTheme="majorHAnsi" w:hAnsiTheme="majorHAnsi" w:cstheme="majorHAnsi"/>
          <w:color w:val="000000" w:themeColor="text1"/>
          <w:lang w:val="en-US"/>
        </w:rPr>
        <w:t>p</w:t>
      </w:r>
      <w:r w:rsidRPr="00763978">
        <w:rPr>
          <w:rFonts w:asciiTheme="majorHAnsi" w:hAnsiTheme="majorHAnsi" w:cstheme="majorHAnsi"/>
          <w:color w:val="000000" w:themeColor="text1"/>
          <w:lang w:val="en-US"/>
        </w:rPr>
        <w:t>hysiotherapy and clinical reasoning</w:t>
      </w:r>
      <w:r>
        <w:rPr>
          <w:rFonts w:asciiTheme="majorHAnsi" w:hAnsiTheme="majorHAnsi" w:cstheme="majorHAnsi"/>
          <w:color w:val="000000" w:themeColor="text1"/>
          <w:lang w:val="en-US"/>
        </w:rPr>
        <w:t xml:space="preserve"> at the </w:t>
      </w:r>
      <w:r w:rsidRPr="00763978">
        <w:rPr>
          <w:rFonts w:asciiTheme="majorHAnsi" w:hAnsiTheme="majorHAnsi" w:cstheme="majorHAnsi"/>
          <w:bCs/>
          <w:color w:val="000000" w:themeColor="text1"/>
          <w:lang w:val="en-GB"/>
        </w:rPr>
        <w:t xml:space="preserve">Faculty of Business Management and Social Sciences, university of applied science </w:t>
      </w:r>
      <w:proofErr w:type="spellStart"/>
      <w:r w:rsidRPr="00763978">
        <w:rPr>
          <w:rFonts w:asciiTheme="majorHAnsi" w:hAnsiTheme="majorHAnsi" w:cstheme="majorHAnsi"/>
          <w:bCs/>
          <w:color w:val="000000" w:themeColor="text1"/>
          <w:lang w:val="en-GB"/>
        </w:rPr>
        <w:t>Hochschule</w:t>
      </w:r>
      <w:proofErr w:type="spellEnd"/>
      <w:r w:rsidRPr="00763978">
        <w:rPr>
          <w:rFonts w:asciiTheme="majorHAnsi" w:hAnsiTheme="majorHAnsi" w:cstheme="majorHAnsi"/>
          <w:bCs/>
          <w:color w:val="000000" w:themeColor="text1"/>
          <w:lang w:val="en-GB"/>
        </w:rPr>
        <w:t xml:space="preserve"> </w:t>
      </w:r>
      <w:proofErr w:type="spellStart"/>
      <w:r w:rsidRPr="00763978">
        <w:rPr>
          <w:rFonts w:asciiTheme="majorHAnsi" w:hAnsiTheme="majorHAnsi" w:cstheme="majorHAnsi"/>
          <w:bCs/>
          <w:color w:val="000000" w:themeColor="text1"/>
          <w:lang w:val="en-GB"/>
        </w:rPr>
        <w:t>Osnabrück</w:t>
      </w:r>
      <w:proofErr w:type="spellEnd"/>
      <w:r>
        <w:rPr>
          <w:rFonts w:asciiTheme="majorHAnsi" w:hAnsiTheme="majorHAnsi" w:cstheme="majorHAnsi"/>
          <w:bCs/>
          <w:color w:val="000000" w:themeColor="text1"/>
          <w:lang w:val="en-GB"/>
        </w:rPr>
        <w:t>.</w:t>
      </w:r>
    </w:p>
    <w:p w:rsidR="00947579" w:rsidRPr="00E13596" w:rsidRDefault="00947579" w:rsidP="00947858">
      <w:pPr>
        <w:pStyle w:val="Listenabsatz1"/>
        <w:spacing w:line="360" w:lineRule="auto"/>
        <w:ind w:left="0"/>
        <w:jc w:val="both"/>
        <w:rPr>
          <w:rFonts w:asciiTheme="majorHAnsi" w:hAnsiTheme="majorHAnsi" w:cstheme="majorHAnsi"/>
          <w:color w:val="000000"/>
        </w:rPr>
      </w:pPr>
      <w:r>
        <w:rPr>
          <w:rFonts w:asciiTheme="majorHAnsi" w:hAnsiTheme="majorHAnsi" w:cstheme="majorHAnsi"/>
          <w:color w:val="000000"/>
          <w:lang w:val="en-GB"/>
        </w:rPr>
        <w:t xml:space="preserve">He is </w:t>
      </w:r>
      <w:r w:rsidRPr="00E13596">
        <w:rPr>
          <w:rFonts w:asciiTheme="majorHAnsi" w:hAnsiTheme="majorHAnsi" w:cstheme="majorHAnsi"/>
          <w:color w:val="000000"/>
          <w:lang w:val="en-GB"/>
        </w:rPr>
        <w:t xml:space="preserve">Scientific board member at CRAFTA </w:t>
      </w:r>
      <w:r>
        <w:rPr>
          <w:rFonts w:asciiTheme="majorHAnsi" w:hAnsiTheme="majorHAnsi" w:cstheme="majorHAnsi"/>
          <w:color w:val="000000"/>
          <w:lang w:val="en-GB"/>
        </w:rPr>
        <w:t>(</w:t>
      </w:r>
      <w:proofErr w:type="spellStart"/>
      <w:r w:rsidRPr="00E13596">
        <w:rPr>
          <w:rFonts w:asciiTheme="majorHAnsi" w:hAnsiTheme="majorHAnsi" w:cstheme="majorHAnsi"/>
          <w:color w:val="000000"/>
          <w:lang w:val="en-GB"/>
        </w:rPr>
        <w:t>Cran</w:t>
      </w:r>
      <w:r>
        <w:rPr>
          <w:rFonts w:asciiTheme="majorHAnsi" w:hAnsiTheme="majorHAnsi" w:cstheme="majorHAnsi"/>
          <w:color w:val="000000"/>
          <w:lang w:val="en-GB"/>
        </w:rPr>
        <w:t>io</w:t>
      </w:r>
      <w:proofErr w:type="spellEnd"/>
      <w:r>
        <w:rPr>
          <w:rFonts w:asciiTheme="majorHAnsi" w:hAnsiTheme="majorHAnsi" w:cstheme="majorHAnsi"/>
          <w:color w:val="000000"/>
          <w:lang w:val="en-GB"/>
        </w:rPr>
        <w:t xml:space="preserve"> Facial Therapy Academy)</w:t>
      </w:r>
      <w:r w:rsidR="00A577B2">
        <w:rPr>
          <w:rFonts w:asciiTheme="majorHAnsi" w:hAnsiTheme="majorHAnsi" w:cstheme="majorHAnsi"/>
          <w:color w:val="000000"/>
          <w:lang w:val="en-GB"/>
        </w:rPr>
        <w:t>, the</w:t>
      </w:r>
      <w:r w:rsidRPr="00E13596">
        <w:rPr>
          <w:rFonts w:asciiTheme="majorHAnsi" w:hAnsiTheme="majorHAnsi" w:cstheme="majorHAnsi"/>
          <w:color w:val="000000"/>
          <w:lang w:val="en-GB"/>
        </w:rPr>
        <w:t xml:space="preserve"> German journal of Physiotherapy</w:t>
      </w:r>
      <w:r w:rsidR="00A577B2">
        <w:rPr>
          <w:rFonts w:asciiTheme="majorHAnsi" w:hAnsiTheme="majorHAnsi" w:cstheme="majorHAnsi"/>
          <w:color w:val="000000"/>
          <w:lang w:val="en-GB"/>
        </w:rPr>
        <w:t xml:space="preserve">, and the </w:t>
      </w:r>
      <w:r w:rsidRPr="00E13596">
        <w:rPr>
          <w:rFonts w:asciiTheme="majorHAnsi" w:hAnsiTheme="majorHAnsi" w:cstheme="majorHAnsi"/>
          <w:color w:val="000000"/>
          <w:lang w:val="en-GB"/>
        </w:rPr>
        <w:t>journal “</w:t>
      </w:r>
      <w:proofErr w:type="spellStart"/>
      <w:r w:rsidRPr="00E13596">
        <w:rPr>
          <w:rFonts w:asciiTheme="majorHAnsi" w:hAnsiTheme="majorHAnsi" w:cstheme="majorHAnsi"/>
          <w:color w:val="000000"/>
          <w:lang w:val="en-GB"/>
        </w:rPr>
        <w:t>Physioscience</w:t>
      </w:r>
      <w:proofErr w:type="spellEnd"/>
      <w:r w:rsidRPr="00E13596">
        <w:rPr>
          <w:rFonts w:asciiTheme="majorHAnsi" w:hAnsiTheme="majorHAnsi" w:cstheme="majorHAnsi"/>
          <w:color w:val="000000"/>
          <w:lang w:val="en-GB"/>
        </w:rPr>
        <w:t>”</w:t>
      </w:r>
      <w:r w:rsidR="00A577B2">
        <w:rPr>
          <w:rFonts w:asciiTheme="majorHAnsi" w:hAnsiTheme="majorHAnsi" w:cstheme="majorHAnsi"/>
          <w:color w:val="000000"/>
          <w:lang w:val="en-GB"/>
        </w:rPr>
        <w:t xml:space="preserve">. </w:t>
      </w:r>
      <w:proofErr w:type="spellStart"/>
      <w:r w:rsidR="00A577B2" w:rsidRPr="00E13596">
        <w:rPr>
          <w:rFonts w:asciiTheme="majorHAnsi" w:hAnsiTheme="majorHAnsi" w:cstheme="majorHAnsi"/>
        </w:rPr>
        <w:t>Since</w:t>
      </w:r>
      <w:proofErr w:type="spellEnd"/>
      <w:r w:rsidR="00A577B2" w:rsidRPr="00E13596">
        <w:rPr>
          <w:rFonts w:asciiTheme="majorHAnsi" w:hAnsiTheme="majorHAnsi" w:cstheme="majorHAnsi"/>
        </w:rPr>
        <w:t xml:space="preserve"> 2014</w:t>
      </w:r>
      <w:r w:rsidR="00A577B2">
        <w:rPr>
          <w:rFonts w:asciiTheme="majorHAnsi" w:hAnsiTheme="majorHAnsi" w:cstheme="majorHAnsi"/>
        </w:rPr>
        <w:t xml:space="preserve"> he </w:t>
      </w:r>
      <w:proofErr w:type="spellStart"/>
      <w:r w:rsidR="00A577B2">
        <w:rPr>
          <w:rFonts w:asciiTheme="majorHAnsi" w:hAnsiTheme="majorHAnsi" w:cstheme="majorHAnsi"/>
        </w:rPr>
        <w:t>is</w:t>
      </w:r>
      <w:proofErr w:type="spellEnd"/>
      <w:r w:rsidR="00A577B2" w:rsidRPr="00E13596">
        <w:rPr>
          <w:rFonts w:asciiTheme="majorHAnsi" w:hAnsiTheme="majorHAnsi" w:cstheme="majorHAnsi"/>
        </w:rPr>
        <w:t xml:space="preserve"> </w:t>
      </w:r>
      <w:proofErr w:type="spellStart"/>
      <w:r w:rsidR="00A577B2" w:rsidRPr="00E13596">
        <w:rPr>
          <w:rFonts w:asciiTheme="majorHAnsi" w:hAnsiTheme="majorHAnsi" w:cstheme="majorHAnsi"/>
        </w:rPr>
        <w:t>member</w:t>
      </w:r>
      <w:proofErr w:type="spellEnd"/>
      <w:r w:rsidR="00A577B2" w:rsidRPr="00E13596">
        <w:rPr>
          <w:rFonts w:asciiTheme="majorHAnsi" w:hAnsiTheme="majorHAnsi" w:cstheme="majorHAnsi"/>
        </w:rPr>
        <w:t xml:space="preserve"> in </w:t>
      </w:r>
      <w:proofErr w:type="spellStart"/>
      <w:r w:rsidR="00A577B2" w:rsidRPr="00E13596">
        <w:rPr>
          <w:rFonts w:asciiTheme="majorHAnsi" w:hAnsiTheme="majorHAnsi" w:cstheme="majorHAnsi"/>
        </w:rPr>
        <w:t>project</w:t>
      </w:r>
      <w:proofErr w:type="spellEnd"/>
      <w:r w:rsidR="00A577B2" w:rsidRPr="00E13596">
        <w:rPr>
          <w:rFonts w:asciiTheme="majorHAnsi" w:hAnsiTheme="majorHAnsi" w:cstheme="majorHAnsi"/>
        </w:rPr>
        <w:t xml:space="preserve"> „Binnenforschungsschwerpunkt: </w:t>
      </w:r>
      <w:proofErr w:type="spellStart"/>
      <w:r w:rsidR="00A577B2" w:rsidRPr="00E13596">
        <w:rPr>
          <w:rFonts w:asciiTheme="majorHAnsi" w:hAnsiTheme="majorHAnsi" w:cstheme="majorHAnsi"/>
        </w:rPr>
        <w:t>MusikPhysioAnalysis</w:t>
      </w:r>
      <w:proofErr w:type="spellEnd"/>
      <w:r w:rsidR="00A577B2" w:rsidRPr="00E13596">
        <w:rPr>
          <w:rFonts w:asciiTheme="majorHAnsi" w:hAnsiTheme="majorHAnsi" w:cstheme="majorHAnsi"/>
        </w:rPr>
        <w:t>“</w:t>
      </w:r>
      <w:r w:rsidR="00A577B2">
        <w:rPr>
          <w:rFonts w:asciiTheme="majorHAnsi" w:hAnsiTheme="majorHAnsi" w:cstheme="majorHAnsi"/>
        </w:rPr>
        <w:t xml:space="preserve">. </w:t>
      </w:r>
      <w:proofErr w:type="spellStart"/>
      <w:r w:rsidRPr="00E13596">
        <w:rPr>
          <w:rFonts w:asciiTheme="majorHAnsi" w:hAnsiTheme="majorHAnsi" w:cstheme="majorHAnsi"/>
        </w:rPr>
        <w:t>Since</w:t>
      </w:r>
      <w:proofErr w:type="spellEnd"/>
      <w:r w:rsidRPr="00E13596">
        <w:rPr>
          <w:rFonts w:asciiTheme="majorHAnsi" w:hAnsiTheme="majorHAnsi" w:cstheme="majorHAnsi"/>
        </w:rPr>
        <w:t xml:space="preserve"> 2015 </w:t>
      </w:r>
      <w:r w:rsidR="00A577B2">
        <w:rPr>
          <w:rFonts w:asciiTheme="majorHAnsi" w:hAnsiTheme="majorHAnsi" w:cstheme="majorHAnsi"/>
        </w:rPr>
        <w:t xml:space="preserve">he </w:t>
      </w:r>
      <w:proofErr w:type="spellStart"/>
      <w:r w:rsidR="00A577B2">
        <w:rPr>
          <w:rFonts w:asciiTheme="majorHAnsi" w:hAnsiTheme="majorHAnsi" w:cstheme="majorHAnsi"/>
        </w:rPr>
        <w:t>is</w:t>
      </w:r>
      <w:proofErr w:type="spellEnd"/>
      <w:r w:rsidR="00A577B2">
        <w:rPr>
          <w:rFonts w:asciiTheme="majorHAnsi" w:hAnsiTheme="majorHAnsi" w:cstheme="majorHAnsi"/>
        </w:rPr>
        <w:t xml:space="preserve"> </w:t>
      </w:r>
      <w:r w:rsidRPr="00E13596">
        <w:rPr>
          <w:rFonts w:asciiTheme="majorHAnsi" w:hAnsiTheme="majorHAnsi" w:cstheme="majorHAnsi"/>
        </w:rPr>
        <w:t xml:space="preserve">PI </w:t>
      </w:r>
      <w:proofErr w:type="spellStart"/>
      <w:r w:rsidRPr="00E13596">
        <w:rPr>
          <w:rFonts w:asciiTheme="majorHAnsi" w:hAnsiTheme="majorHAnsi" w:cstheme="majorHAnsi"/>
        </w:rPr>
        <w:t>of</w:t>
      </w:r>
      <w:proofErr w:type="spellEnd"/>
      <w:r w:rsidRPr="00E13596">
        <w:rPr>
          <w:rFonts w:asciiTheme="majorHAnsi" w:hAnsiTheme="majorHAnsi" w:cstheme="majorHAnsi"/>
        </w:rPr>
        <w:t xml:space="preserve"> </w:t>
      </w:r>
      <w:proofErr w:type="spellStart"/>
      <w:r w:rsidR="00A577B2">
        <w:rPr>
          <w:rFonts w:asciiTheme="majorHAnsi" w:hAnsiTheme="majorHAnsi" w:cstheme="majorHAnsi"/>
        </w:rPr>
        <w:t>the</w:t>
      </w:r>
      <w:proofErr w:type="spellEnd"/>
      <w:r w:rsidR="00A577B2">
        <w:rPr>
          <w:rFonts w:asciiTheme="majorHAnsi" w:hAnsiTheme="majorHAnsi" w:cstheme="majorHAnsi"/>
        </w:rPr>
        <w:t xml:space="preserve"> </w:t>
      </w:r>
      <w:proofErr w:type="spellStart"/>
      <w:r w:rsidRPr="00E13596">
        <w:rPr>
          <w:rFonts w:asciiTheme="majorHAnsi" w:hAnsiTheme="majorHAnsi" w:cstheme="majorHAnsi"/>
        </w:rPr>
        <w:t>project</w:t>
      </w:r>
      <w:proofErr w:type="spellEnd"/>
      <w:r w:rsidRPr="00E13596">
        <w:rPr>
          <w:rFonts w:asciiTheme="majorHAnsi" w:hAnsiTheme="majorHAnsi" w:cstheme="majorHAnsi"/>
        </w:rPr>
        <w:t xml:space="preserve"> „</w:t>
      </w:r>
      <w:proofErr w:type="spellStart"/>
      <w:r w:rsidRPr="00E13596">
        <w:rPr>
          <w:rFonts w:asciiTheme="majorHAnsi" w:hAnsiTheme="majorHAnsi" w:cstheme="majorHAnsi"/>
        </w:rPr>
        <w:t>MusikPhysioKohort</w:t>
      </w:r>
      <w:proofErr w:type="spellEnd"/>
      <w:r w:rsidRPr="00E13596">
        <w:rPr>
          <w:rFonts w:asciiTheme="majorHAnsi" w:hAnsiTheme="majorHAnsi" w:cstheme="majorHAnsi"/>
        </w:rPr>
        <w:t>: Physisches und psychisches Gesundheitsprofil von Osnabrücker Musikstudenten“</w:t>
      </w:r>
      <w:r w:rsidR="00A577B2">
        <w:rPr>
          <w:rFonts w:asciiTheme="majorHAnsi" w:hAnsiTheme="majorHAnsi" w:cstheme="majorHAnsi"/>
        </w:rPr>
        <w:t xml:space="preserve"> </w:t>
      </w:r>
      <w:proofErr w:type="spellStart"/>
      <w:r w:rsidR="00A577B2">
        <w:rPr>
          <w:rFonts w:asciiTheme="majorHAnsi" w:hAnsiTheme="majorHAnsi" w:cstheme="majorHAnsi"/>
        </w:rPr>
        <w:t>and</w:t>
      </w:r>
      <w:proofErr w:type="spellEnd"/>
      <w:r w:rsidR="00A577B2">
        <w:rPr>
          <w:rFonts w:asciiTheme="majorHAnsi" w:hAnsiTheme="majorHAnsi" w:cstheme="majorHAnsi"/>
        </w:rPr>
        <w:t xml:space="preserve"> </w:t>
      </w:r>
      <w:r w:rsidR="00A577B2" w:rsidRPr="00E13596">
        <w:rPr>
          <w:rFonts w:asciiTheme="majorHAnsi" w:hAnsiTheme="majorHAnsi" w:cstheme="majorHAnsi"/>
        </w:rPr>
        <w:t xml:space="preserve">PI </w:t>
      </w:r>
      <w:proofErr w:type="spellStart"/>
      <w:r w:rsidR="00A577B2" w:rsidRPr="00E13596">
        <w:rPr>
          <w:rFonts w:asciiTheme="majorHAnsi" w:hAnsiTheme="majorHAnsi" w:cstheme="majorHAnsi"/>
        </w:rPr>
        <w:t>of</w:t>
      </w:r>
      <w:proofErr w:type="spellEnd"/>
      <w:r w:rsidR="00A577B2" w:rsidRPr="00E13596">
        <w:rPr>
          <w:rFonts w:asciiTheme="majorHAnsi" w:hAnsiTheme="majorHAnsi" w:cstheme="majorHAnsi"/>
        </w:rPr>
        <w:t xml:space="preserve"> </w:t>
      </w:r>
      <w:proofErr w:type="spellStart"/>
      <w:r w:rsidR="00A577B2">
        <w:rPr>
          <w:rFonts w:asciiTheme="majorHAnsi" w:hAnsiTheme="majorHAnsi" w:cstheme="majorHAnsi"/>
        </w:rPr>
        <w:t>the</w:t>
      </w:r>
      <w:proofErr w:type="spellEnd"/>
      <w:r w:rsidR="00A577B2">
        <w:rPr>
          <w:rFonts w:asciiTheme="majorHAnsi" w:hAnsiTheme="majorHAnsi" w:cstheme="majorHAnsi"/>
        </w:rPr>
        <w:t xml:space="preserve"> </w:t>
      </w:r>
      <w:proofErr w:type="spellStart"/>
      <w:r w:rsidR="00A577B2" w:rsidRPr="00E13596">
        <w:rPr>
          <w:rFonts w:asciiTheme="majorHAnsi" w:hAnsiTheme="majorHAnsi" w:cstheme="majorHAnsi"/>
        </w:rPr>
        <w:t>project</w:t>
      </w:r>
      <w:proofErr w:type="spellEnd"/>
      <w:r w:rsidR="00A577B2" w:rsidRPr="00E13596">
        <w:rPr>
          <w:rFonts w:asciiTheme="majorHAnsi" w:hAnsiTheme="majorHAnsi" w:cstheme="majorHAnsi"/>
        </w:rPr>
        <w:t xml:space="preserve"> „Das Lernende Gesundheitssystem in der Region Osnabrück-Emsland (ROSE)“</w:t>
      </w:r>
      <w:r w:rsidR="00A577B2">
        <w:rPr>
          <w:rFonts w:asciiTheme="majorHAnsi" w:hAnsiTheme="majorHAnsi" w:cstheme="majorHAnsi"/>
        </w:rPr>
        <w:t xml:space="preserve">. </w:t>
      </w:r>
    </w:p>
    <w:p w:rsidR="00947579" w:rsidRPr="00E13596" w:rsidRDefault="00A577B2" w:rsidP="00947858">
      <w:pPr>
        <w:spacing w:line="360" w:lineRule="auto"/>
        <w:jc w:val="both"/>
        <w:rPr>
          <w:rFonts w:asciiTheme="majorHAnsi" w:hAnsiTheme="majorHAnsi" w:cstheme="majorHAnsi"/>
          <w:lang w:val="en-GB"/>
        </w:rPr>
      </w:pPr>
      <w:r>
        <w:rPr>
          <w:rFonts w:asciiTheme="majorHAnsi" w:hAnsiTheme="majorHAnsi" w:cstheme="majorHAnsi"/>
          <w:color w:val="000000" w:themeColor="text1"/>
          <w:lang w:val="de-DE"/>
        </w:rPr>
        <w:t xml:space="preserve">The </w:t>
      </w:r>
      <w:proofErr w:type="spellStart"/>
      <w:r>
        <w:rPr>
          <w:rFonts w:asciiTheme="majorHAnsi" w:hAnsiTheme="majorHAnsi" w:cstheme="majorHAnsi"/>
          <w:color w:val="000000" w:themeColor="text1"/>
          <w:lang w:val="de-DE"/>
        </w:rPr>
        <w:t>focus</w:t>
      </w:r>
      <w:proofErr w:type="spellEnd"/>
      <w:r>
        <w:rPr>
          <w:rFonts w:asciiTheme="majorHAnsi" w:hAnsiTheme="majorHAnsi" w:cstheme="majorHAnsi"/>
          <w:color w:val="000000" w:themeColor="text1"/>
          <w:lang w:val="de-DE"/>
        </w:rPr>
        <w:t xml:space="preserve"> </w:t>
      </w:r>
      <w:proofErr w:type="spellStart"/>
      <w:r>
        <w:rPr>
          <w:rFonts w:asciiTheme="majorHAnsi" w:hAnsiTheme="majorHAnsi" w:cstheme="majorHAnsi"/>
          <w:color w:val="000000" w:themeColor="text1"/>
          <w:lang w:val="de-DE"/>
        </w:rPr>
        <w:t>of</w:t>
      </w:r>
      <w:proofErr w:type="spellEnd"/>
      <w:r>
        <w:rPr>
          <w:rFonts w:asciiTheme="majorHAnsi" w:hAnsiTheme="majorHAnsi" w:cstheme="majorHAnsi"/>
          <w:color w:val="000000" w:themeColor="text1"/>
          <w:lang w:val="de-DE"/>
        </w:rPr>
        <w:t xml:space="preserve"> </w:t>
      </w:r>
      <w:proofErr w:type="spellStart"/>
      <w:r>
        <w:rPr>
          <w:rFonts w:asciiTheme="majorHAnsi" w:hAnsiTheme="majorHAnsi" w:cstheme="majorHAnsi"/>
          <w:color w:val="000000" w:themeColor="text1"/>
          <w:lang w:val="de-DE"/>
        </w:rPr>
        <w:t>his</w:t>
      </w:r>
      <w:proofErr w:type="spellEnd"/>
      <w:r>
        <w:rPr>
          <w:rFonts w:asciiTheme="majorHAnsi" w:hAnsiTheme="majorHAnsi" w:cstheme="majorHAnsi"/>
          <w:color w:val="000000" w:themeColor="text1"/>
          <w:lang w:val="de-DE"/>
        </w:rPr>
        <w:t xml:space="preserve"> </w:t>
      </w:r>
      <w:proofErr w:type="spellStart"/>
      <w:r>
        <w:rPr>
          <w:rFonts w:asciiTheme="majorHAnsi" w:hAnsiTheme="majorHAnsi" w:cstheme="majorHAnsi"/>
          <w:color w:val="000000" w:themeColor="text1"/>
          <w:lang w:val="de-DE"/>
        </w:rPr>
        <w:t>research</w:t>
      </w:r>
      <w:proofErr w:type="spellEnd"/>
      <w:r>
        <w:rPr>
          <w:rFonts w:asciiTheme="majorHAnsi" w:hAnsiTheme="majorHAnsi" w:cstheme="majorHAnsi"/>
          <w:color w:val="000000" w:themeColor="text1"/>
          <w:lang w:val="de-DE"/>
        </w:rPr>
        <w:t xml:space="preserve"> </w:t>
      </w:r>
      <w:proofErr w:type="spellStart"/>
      <w:r>
        <w:rPr>
          <w:rFonts w:asciiTheme="majorHAnsi" w:hAnsiTheme="majorHAnsi" w:cstheme="majorHAnsi"/>
          <w:color w:val="000000" w:themeColor="text1"/>
          <w:lang w:val="de-DE"/>
        </w:rPr>
        <w:t>is</w:t>
      </w:r>
      <w:proofErr w:type="spellEnd"/>
      <w:r>
        <w:rPr>
          <w:rFonts w:asciiTheme="majorHAnsi" w:hAnsiTheme="majorHAnsi" w:cstheme="majorHAnsi"/>
          <w:color w:val="000000" w:themeColor="text1"/>
          <w:lang w:val="de-DE"/>
        </w:rPr>
        <w:t xml:space="preserve"> on </w:t>
      </w:r>
      <w:r>
        <w:rPr>
          <w:rFonts w:asciiTheme="majorHAnsi" w:hAnsiTheme="majorHAnsi" w:cstheme="majorHAnsi"/>
          <w:color w:val="000000" w:themeColor="text1"/>
          <w:lang w:val="en-GB"/>
        </w:rPr>
        <w:t>the d</w:t>
      </w:r>
      <w:r w:rsidR="00947579" w:rsidRPr="00A577B2">
        <w:rPr>
          <w:rFonts w:asciiTheme="majorHAnsi" w:hAnsiTheme="majorHAnsi" w:cstheme="majorHAnsi"/>
          <w:lang w:val="en-GB"/>
        </w:rPr>
        <w:t xml:space="preserve">evelopment and validation of </w:t>
      </w:r>
      <w:r>
        <w:rPr>
          <w:rFonts w:asciiTheme="majorHAnsi" w:hAnsiTheme="majorHAnsi" w:cstheme="majorHAnsi"/>
          <w:lang w:val="en-GB"/>
        </w:rPr>
        <w:t>a</w:t>
      </w:r>
      <w:r w:rsidR="00947579" w:rsidRPr="00A577B2">
        <w:rPr>
          <w:rFonts w:asciiTheme="majorHAnsi" w:hAnsiTheme="majorHAnsi" w:cstheme="majorHAnsi"/>
          <w:lang w:val="en-GB"/>
        </w:rPr>
        <w:t>ssessments and measurement instruments in rehabilitation</w:t>
      </w:r>
      <w:r>
        <w:rPr>
          <w:rFonts w:asciiTheme="majorHAnsi" w:hAnsiTheme="majorHAnsi" w:cstheme="majorHAnsi"/>
          <w:lang w:val="en-GB"/>
        </w:rPr>
        <w:t>, e</w:t>
      </w:r>
      <w:r w:rsidR="00947579" w:rsidRPr="00E13596">
        <w:rPr>
          <w:rFonts w:asciiTheme="majorHAnsi" w:hAnsiTheme="majorHAnsi" w:cstheme="majorHAnsi"/>
          <w:lang w:val="en-GB"/>
        </w:rPr>
        <w:t>pidemiological research in musician´s health</w:t>
      </w:r>
      <w:r>
        <w:rPr>
          <w:rFonts w:asciiTheme="majorHAnsi" w:hAnsiTheme="majorHAnsi" w:cstheme="majorHAnsi"/>
          <w:lang w:val="en-GB"/>
        </w:rPr>
        <w:t xml:space="preserve">, </w:t>
      </w:r>
      <w:r w:rsidR="00947579" w:rsidRPr="00E13596">
        <w:rPr>
          <w:rFonts w:asciiTheme="majorHAnsi" w:hAnsiTheme="majorHAnsi" w:cstheme="majorHAnsi"/>
          <w:lang w:val="en-GB"/>
        </w:rPr>
        <w:t>data analysis and study designs</w:t>
      </w:r>
      <w:r>
        <w:rPr>
          <w:rFonts w:asciiTheme="majorHAnsi" w:hAnsiTheme="majorHAnsi" w:cstheme="majorHAnsi"/>
          <w:lang w:val="en-GB"/>
        </w:rPr>
        <w:t>, e</w:t>
      </w:r>
      <w:r w:rsidR="00947579" w:rsidRPr="00E13596">
        <w:rPr>
          <w:rFonts w:asciiTheme="majorHAnsi" w:hAnsiTheme="majorHAnsi" w:cstheme="majorHAnsi"/>
          <w:lang w:val="en-GB"/>
        </w:rPr>
        <w:t>pidemiological research in musculoskeletal health</w:t>
      </w:r>
      <w:r>
        <w:rPr>
          <w:rFonts w:asciiTheme="majorHAnsi" w:hAnsiTheme="majorHAnsi" w:cstheme="majorHAnsi"/>
          <w:lang w:val="en-GB"/>
        </w:rPr>
        <w:t xml:space="preserve"> and motion analysis.</w:t>
      </w:r>
    </w:p>
    <w:p w:rsidR="00947579" w:rsidRPr="00A577B2" w:rsidRDefault="00947579" w:rsidP="00A577B2">
      <w:pPr>
        <w:spacing w:line="240" w:lineRule="auto"/>
        <w:rPr>
          <w:rFonts w:asciiTheme="majorHAnsi" w:hAnsiTheme="majorHAnsi" w:cstheme="majorHAnsi"/>
          <w:b/>
          <w:color w:val="000000" w:themeColor="text1"/>
          <w:lang w:val="en-US"/>
        </w:rPr>
      </w:pPr>
      <w:r w:rsidRPr="00A577B2">
        <w:rPr>
          <w:rFonts w:asciiTheme="majorHAnsi" w:hAnsiTheme="majorHAnsi" w:cstheme="majorHAnsi"/>
          <w:b/>
          <w:color w:val="000000" w:themeColor="text1"/>
          <w:lang w:val="en-US"/>
        </w:rPr>
        <w:t>Publications (Last three years)</w:t>
      </w:r>
    </w:p>
    <w:p w:rsidR="00947579" w:rsidRPr="003E1C8E" w:rsidRDefault="00947579" w:rsidP="00947579">
      <w:pPr>
        <w:autoSpaceDE w:val="0"/>
        <w:autoSpaceDN w:val="0"/>
        <w:adjustRightInd w:val="0"/>
        <w:spacing w:after="120"/>
        <w:rPr>
          <w:rFonts w:asciiTheme="majorHAnsi" w:eastAsia="Times New Roman" w:hAnsiTheme="majorHAnsi" w:cstheme="majorHAnsi"/>
          <w:lang w:val="en-US"/>
        </w:rPr>
      </w:pPr>
      <w:proofErr w:type="spellStart"/>
      <w:r w:rsidRPr="003E1C8E">
        <w:rPr>
          <w:rFonts w:asciiTheme="majorHAnsi" w:eastAsia="Times New Roman" w:hAnsiTheme="majorHAnsi" w:cstheme="majorHAnsi"/>
          <w:lang w:val="en-US"/>
        </w:rPr>
        <w:t>Ballenberger</w:t>
      </w:r>
      <w:proofErr w:type="spellEnd"/>
      <w:r w:rsidRPr="003E1C8E">
        <w:rPr>
          <w:rFonts w:asciiTheme="majorHAnsi" w:eastAsia="Times New Roman" w:hAnsiTheme="majorHAnsi" w:cstheme="majorHAnsi"/>
          <w:lang w:val="en-US"/>
        </w:rPr>
        <w:t xml:space="preserve">, </w:t>
      </w:r>
      <w:proofErr w:type="spellStart"/>
      <w:r w:rsidRPr="003E1C8E">
        <w:rPr>
          <w:rFonts w:asciiTheme="majorHAnsi" w:eastAsia="Times New Roman" w:hAnsiTheme="majorHAnsi" w:cstheme="majorHAnsi"/>
          <w:lang w:val="en-US"/>
        </w:rPr>
        <w:t>Nikolaus</w:t>
      </w:r>
      <w:proofErr w:type="spellEnd"/>
      <w:r w:rsidRPr="003E1C8E">
        <w:rPr>
          <w:rFonts w:asciiTheme="majorHAnsi" w:eastAsia="Times New Roman" w:hAnsiTheme="majorHAnsi" w:cstheme="majorHAnsi"/>
          <w:lang w:val="en-US"/>
        </w:rPr>
        <w:t xml:space="preserve">; </w:t>
      </w:r>
      <w:proofErr w:type="spellStart"/>
      <w:r w:rsidRPr="003E1C8E">
        <w:rPr>
          <w:rFonts w:asciiTheme="majorHAnsi" w:eastAsia="Times New Roman" w:hAnsiTheme="majorHAnsi" w:cstheme="majorHAnsi"/>
          <w:lang w:val="en-US"/>
        </w:rPr>
        <w:t>Möller</w:t>
      </w:r>
      <w:proofErr w:type="spellEnd"/>
      <w:r w:rsidRPr="003E1C8E">
        <w:rPr>
          <w:rFonts w:asciiTheme="majorHAnsi" w:eastAsia="Times New Roman" w:hAnsiTheme="majorHAnsi" w:cstheme="majorHAnsi"/>
          <w:lang w:val="en-US"/>
        </w:rPr>
        <w:t xml:space="preserve">, Dirk; </w:t>
      </w:r>
      <w:proofErr w:type="spellStart"/>
      <w:r w:rsidRPr="003E1C8E">
        <w:rPr>
          <w:rFonts w:asciiTheme="majorHAnsi" w:eastAsia="Times New Roman" w:hAnsiTheme="majorHAnsi" w:cstheme="majorHAnsi"/>
          <w:lang w:val="en-US"/>
        </w:rPr>
        <w:t>Zalpour</w:t>
      </w:r>
      <w:proofErr w:type="spellEnd"/>
      <w:r w:rsidRPr="003E1C8E">
        <w:rPr>
          <w:rFonts w:asciiTheme="majorHAnsi" w:eastAsia="Times New Roman" w:hAnsiTheme="majorHAnsi" w:cstheme="majorHAnsi"/>
          <w:lang w:val="en-US"/>
        </w:rPr>
        <w:t xml:space="preserve">, </w:t>
      </w:r>
      <w:proofErr w:type="spellStart"/>
      <w:r w:rsidRPr="003E1C8E">
        <w:rPr>
          <w:rFonts w:asciiTheme="majorHAnsi" w:eastAsia="Times New Roman" w:hAnsiTheme="majorHAnsi" w:cstheme="majorHAnsi"/>
          <w:lang w:val="en-US"/>
        </w:rPr>
        <w:t>Christoff</w:t>
      </w:r>
      <w:proofErr w:type="spellEnd"/>
      <w:r w:rsidRPr="003E1C8E">
        <w:rPr>
          <w:rFonts w:asciiTheme="majorHAnsi" w:eastAsia="Times New Roman" w:hAnsiTheme="majorHAnsi" w:cstheme="majorHAnsi"/>
          <w:lang w:val="en-US"/>
        </w:rPr>
        <w:t xml:space="preserve"> (2018): Musculoskeletal Health Complaints and Corresponding Risk Factors Among Music Students. Study Process, Analysis Strategies, and Interim Results from a Prospective Cohort Study. In: </w:t>
      </w:r>
      <w:r w:rsidRPr="003E1C8E">
        <w:rPr>
          <w:rFonts w:asciiTheme="majorHAnsi" w:eastAsia="Times New Roman" w:hAnsiTheme="majorHAnsi" w:cstheme="majorHAnsi"/>
          <w:i/>
          <w:lang w:val="en-US"/>
        </w:rPr>
        <w:t xml:space="preserve">Medical problems of performing artists </w:t>
      </w:r>
      <w:r w:rsidRPr="003E1C8E">
        <w:rPr>
          <w:rFonts w:asciiTheme="majorHAnsi" w:eastAsia="Times New Roman" w:hAnsiTheme="majorHAnsi" w:cstheme="majorHAnsi"/>
          <w:lang w:val="en-US"/>
        </w:rPr>
        <w:t>33 (3), S. 166–174. DOI: 10.21091/mppa.2018.3023.</w:t>
      </w:r>
    </w:p>
    <w:p w:rsidR="00947579" w:rsidRPr="003E1C8E" w:rsidRDefault="00947579" w:rsidP="00947579">
      <w:pPr>
        <w:autoSpaceDE w:val="0"/>
        <w:autoSpaceDN w:val="0"/>
        <w:adjustRightInd w:val="0"/>
        <w:spacing w:after="120"/>
        <w:rPr>
          <w:rFonts w:asciiTheme="majorHAnsi" w:eastAsia="Times New Roman" w:hAnsiTheme="majorHAnsi" w:cstheme="majorHAnsi"/>
          <w:lang w:val="en-US"/>
        </w:rPr>
      </w:pPr>
      <w:proofErr w:type="spellStart"/>
      <w:r w:rsidRPr="003E1C8E">
        <w:rPr>
          <w:rFonts w:asciiTheme="majorHAnsi" w:eastAsia="Times New Roman" w:hAnsiTheme="majorHAnsi" w:cstheme="majorHAnsi"/>
          <w:lang w:val="en-US"/>
        </w:rPr>
        <w:lastRenderedPageBreak/>
        <w:t>Ballenberger</w:t>
      </w:r>
      <w:proofErr w:type="spellEnd"/>
      <w:r w:rsidRPr="003E1C8E">
        <w:rPr>
          <w:rFonts w:asciiTheme="majorHAnsi" w:eastAsia="Times New Roman" w:hAnsiTheme="majorHAnsi" w:cstheme="majorHAnsi"/>
          <w:lang w:val="en-US"/>
        </w:rPr>
        <w:t xml:space="preserve">, </w:t>
      </w:r>
      <w:proofErr w:type="spellStart"/>
      <w:r w:rsidRPr="003E1C8E">
        <w:rPr>
          <w:rFonts w:asciiTheme="majorHAnsi" w:eastAsia="Times New Roman" w:hAnsiTheme="majorHAnsi" w:cstheme="majorHAnsi"/>
          <w:lang w:val="en-US"/>
        </w:rPr>
        <w:t>Nikolaus</w:t>
      </w:r>
      <w:proofErr w:type="spellEnd"/>
      <w:r w:rsidRPr="003E1C8E">
        <w:rPr>
          <w:rFonts w:asciiTheme="majorHAnsi" w:eastAsia="Times New Roman" w:hAnsiTheme="majorHAnsi" w:cstheme="majorHAnsi"/>
          <w:lang w:val="en-US"/>
        </w:rPr>
        <w:t xml:space="preserve">; </w:t>
      </w:r>
      <w:proofErr w:type="spellStart"/>
      <w:r w:rsidRPr="003E1C8E">
        <w:rPr>
          <w:rFonts w:asciiTheme="majorHAnsi" w:eastAsia="Times New Roman" w:hAnsiTheme="majorHAnsi" w:cstheme="majorHAnsi"/>
          <w:lang w:val="en-US"/>
        </w:rPr>
        <w:t>Piekartz</w:t>
      </w:r>
      <w:proofErr w:type="spellEnd"/>
      <w:r w:rsidRPr="003E1C8E">
        <w:rPr>
          <w:rFonts w:asciiTheme="majorHAnsi" w:eastAsia="Times New Roman" w:hAnsiTheme="majorHAnsi" w:cstheme="majorHAnsi"/>
          <w:lang w:val="en-US"/>
        </w:rPr>
        <w:t xml:space="preserve">, Harry von; </w:t>
      </w:r>
      <w:proofErr w:type="spellStart"/>
      <w:r w:rsidRPr="003E1C8E">
        <w:rPr>
          <w:rFonts w:asciiTheme="majorHAnsi" w:eastAsia="Times New Roman" w:hAnsiTheme="majorHAnsi" w:cstheme="majorHAnsi"/>
          <w:lang w:val="en-US"/>
        </w:rPr>
        <w:t>Danzeisen</w:t>
      </w:r>
      <w:proofErr w:type="spellEnd"/>
      <w:r w:rsidRPr="003E1C8E">
        <w:rPr>
          <w:rFonts w:asciiTheme="majorHAnsi" w:eastAsia="Times New Roman" w:hAnsiTheme="majorHAnsi" w:cstheme="majorHAnsi"/>
          <w:lang w:val="en-US"/>
        </w:rPr>
        <w:t xml:space="preserve">, Mira; Hall, Toby (2018): Patterns of cervical and masticatory impairment in subgroups of people with temporomandibular disorders-an explorative approach based on factor analysis. In: </w:t>
      </w:r>
      <w:proofErr w:type="spellStart"/>
      <w:r w:rsidRPr="003E1C8E">
        <w:rPr>
          <w:rFonts w:asciiTheme="majorHAnsi" w:eastAsia="Times New Roman" w:hAnsiTheme="majorHAnsi" w:cstheme="majorHAnsi"/>
          <w:i/>
          <w:lang w:val="en-US"/>
        </w:rPr>
        <w:t>Cranio</w:t>
      </w:r>
      <w:proofErr w:type="spellEnd"/>
      <w:r w:rsidRPr="003E1C8E">
        <w:rPr>
          <w:rFonts w:asciiTheme="majorHAnsi" w:eastAsia="Times New Roman" w:hAnsiTheme="majorHAnsi" w:cstheme="majorHAnsi"/>
          <w:i/>
          <w:lang w:val="en-US"/>
        </w:rPr>
        <w:t xml:space="preserve"> : the journal of </w:t>
      </w:r>
      <w:proofErr w:type="spellStart"/>
      <w:r w:rsidRPr="003E1C8E">
        <w:rPr>
          <w:rFonts w:asciiTheme="majorHAnsi" w:eastAsia="Times New Roman" w:hAnsiTheme="majorHAnsi" w:cstheme="majorHAnsi"/>
          <w:i/>
          <w:lang w:val="en-US"/>
        </w:rPr>
        <w:t>craniomandibular</w:t>
      </w:r>
      <w:proofErr w:type="spellEnd"/>
      <w:r w:rsidRPr="003E1C8E">
        <w:rPr>
          <w:rFonts w:asciiTheme="majorHAnsi" w:eastAsia="Times New Roman" w:hAnsiTheme="majorHAnsi" w:cstheme="majorHAnsi"/>
          <w:i/>
          <w:lang w:val="en-US"/>
        </w:rPr>
        <w:t xml:space="preserve"> practice </w:t>
      </w:r>
      <w:r w:rsidRPr="003E1C8E">
        <w:rPr>
          <w:rFonts w:asciiTheme="majorHAnsi" w:eastAsia="Times New Roman" w:hAnsiTheme="majorHAnsi" w:cstheme="majorHAnsi"/>
          <w:lang w:val="en-US"/>
        </w:rPr>
        <w:t>36 (2), S. 74–84. DOI: 10.1080/08869634.2017.1297904.</w:t>
      </w:r>
    </w:p>
    <w:p w:rsidR="00947579" w:rsidRPr="003E1C8E" w:rsidRDefault="00947579" w:rsidP="00947579">
      <w:pPr>
        <w:autoSpaceDE w:val="0"/>
        <w:autoSpaceDN w:val="0"/>
        <w:adjustRightInd w:val="0"/>
        <w:spacing w:after="120"/>
        <w:rPr>
          <w:rFonts w:asciiTheme="majorHAnsi" w:eastAsia="Times New Roman" w:hAnsiTheme="majorHAnsi" w:cstheme="majorHAnsi"/>
          <w:lang w:val="en-US"/>
        </w:rPr>
      </w:pPr>
      <w:proofErr w:type="spellStart"/>
      <w:r w:rsidRPr="003E1C8E">
        <w:rPr>
          <w:rFonts w:asciiTheme="majorHAnsi" w:eastAsia="Times New Roman" w:hAnsiTheme="majorHAnsi" w:cstheme="majorHAnsi"/>
          <w:lang w:val="en-US"/>
        </w:rPr>
        <w:t>Möller</w:t>
      </w:r>
      <w:proofErr w:type="spellEnd"/>
      <w:r w:rsidRPr="003E1C8E">
        <w:rPr>
          <w:rFonts w:asciiTheme="majorHAnsi" w:eastAsia="Times New Roman" w:hAnsiTheme="majorHAnsi" w:cstheme="majorHAnsi"/>
          <w:lang w:val="en-US"/>
        </w:rPr>
        <w:t xml:space="preserve">, Dirk; </w:t>
      </w:r>
      <w:proofErr w:type="spellStart"/>
      <w:r w:rsidRPr="003E1C8E">
        <w:rPr>
          <w:rFonts w:asciiTheme="majorHAnsi" w:eastAsia="Times New Roman" w:hAnsiTheme="majorHAnsi" w:cstheme="majorHAnsi"/>
          <w:lang w:val="en-US"/>
        </w:rPr>
        <w:t>Ballenberger</w:t>
      </w:r>
      <w:proofErr w:type="spellEnd"/>
      <w:r w:rsidRPr="003E1C8E">
        <w:rPr>
          <w:rFonts w:asciiTheme="majorHAnsi" w:eastAsia="Times New Roman" w:hAnsiTheme="majorHAnsi" w:cstheme="majorHAnsi"/>
          <w:lang w:val="en-US"/>
        </w:rPr>
        <w:t xml:space="preserve">, </w:t>
      </w:r>
      <w:proofErr w:type="spellStart"/>
      <w:r w:rsidRPr="003E1C8E">
        <w:rPr>
          <w:rFonts w:asciiTheme="majorHAnsi" w:eastAsia="Times New Roman" w:hAnsiTheme="majorHAnsi" w:cstheme="majorHAnsi"/>
          <w:lang w:val="en-US"/>
        </w:rPr>
        <w:t>Nikolaus</w:t>
      </w:r>
      <w:proofErr w:type="spellEnd"/>
      <w:r w:rsidRPr="003E1C8E">
        <w:rPr>
          <w:rFonts w:asciiTheme="majorHAnsi" w:eastAsia="Times New Roman" w:hAnsiTheme="majorHAnsi" w:cstheme="majorHAnsi"/>
          <w:lang w:val="en-US"/>
        </w:rPr>
        <w:t xml:space="preserve">; Ackermann, </w:t>
      </w:r>
      <w:proofErr w:type="spellStart"/>
      <w:r w:rsidRPr="003E1C8E">
        <w:rPr>
          <w:rFonts w:asciiTheme="majorHAnsi" w:eastAsia="Times New Roman" w:hAnsiTheme="majorHAnsi" w:cstheme="majorHAnsi"/>
          <w:lang w:val="en-US"/>
        </w:rPr>
        <w:t>Bronwen</w:t>
      </w:r>
      <w:proofErr w:type="spellEnd"/>
      <w:r w:rsidRPr="003E1C8E">
        <w:rPr>
          <w:rFonts w:asciiTheme="majorHAnsi" w:eastAsia="Times New Roman" w:hAnsiTheme="majorHAnsi" w:cstheme="majorHAnsi"/>
          <w:lang w:val="en-US"/>
        </w:rPr>
        <w:t xml:space="preserve">; </w:t>
      </w:r>
      <w:proofErr w:type="spellStart"/>
      <w:r w:rsidRPr="003E1C8E">
        <w:rPr>
          <w:rFonts w:asciiTheme="majorHAnsi" w:eastAsia="Times New Roman" w:hAnsiTheme="majorHAnsi" w:cstheme="majorHAnsi"/>
          <w:lang w:val="en-US"/>
        </w:rPr>
        <w:t>Zalpour</w:t>
      </w:r>
      <w:proofErr w:type="spellEnd"/>
      <w:r w:rsidRPr="003E1C8E">
        <w:rPr>
          <w:rFonts w:asciiTheme="majorHAnsi" w:eastAsia="Times New Roman" w:hAnsiTheme="majorHAnsi" w:cstheme="majorHAnsi"/>
          <w:lang w:val="en-US"/>
        </w:rPr>
        <w:t xml:space="preserve">, </w:t>
      </w:r>
      <w:proofErr w:type="spellStart"/>
      <w:r w:rsidRPr="003E1C8E">
        <w:rPr>
          <w:rFonts w:asciiTheme="majorHAnsi" w:eastAsia="Times New Roman" w:hAnsiTheme="majorHAnsi" w:cstheme="majorHAnsi"/>
          <w:lang w:val="en-US"/>
        </w:rPr>
        <w:t>Christoff</w:t>
      </w:r>
      <w:proofErr w:type="spellEnd"/>
      <w:r w:rsidRPr="003E1C8E">
        <w:rPr>
          <w:rFonts w:asciiTheme="majorHAnsi" w:eastAsia="Times New Roman" w:hAnsiTheme="majorHAnsi" w:cstheme="majorHAnsi"/>
          <w:lang w:val="en-US"/>
        </w:rPr>
        <w:t xml:space="preserve"> (2018): Potential Relevance of Altered Muscle Activity and Fatigue in the Development of Performance-Related Musculoskeletal Injuries in High String Musicians. In: </w:t>
      </w:r>
      <w:r w:rsidRPr="003E1C8E">
        <w:rPr>
          <w:rFonts w:asciiTheme="majorHAnsi" w:eastAsia="Times New Roman" w:hAnsiTheme="majorHAnsi" w:cstheme="majorHAnsi"/>
          <w:i/>
          <w:lang w:val="en-US"/>
        </w:rPr>
        <w:t xml:space="preserve">Medical problems of performing artists </w:t>
      </w:r>
      <w:r w:rsidRPr="003E1C8E">
        <w:rPr>
          <w:rFonts w:asciiTheme="majorHAnsi" w:eastAsia="Times New Roman" w:hAnsiTheme="majorHAnsi" w:cstheme="majorHAnsi"/>
          <w:lang w:val="en-US"/>
        </w:rPr>
        <w:t>33 (3), S. 147–155. DOI: 10.21091/mppa.2018.3021.</w:t>
      </w:r>
    </w:p>
    <w:p w:rsidR="00947579" w:rsidRPr="003E1C8E" w:rsidRDefault="00947579" w:rsidP="00947579">
      <w:pPr>
        <w:autoSpaceDE w:val="0"/>
        <w:autoSpaceDN w:val="0"/>
        <w:adjustRightInd w:val="0"/>
        <w:spacing w:after="120"/>
        <w:rPr>
          <w:rFonts w:asciiTheme="majorHAnsi" w:eastAsia="Times New Roman" w:hAnsiTheme="majorHAnsi" w:cstheme="majorHAnsi"/>
          <w:lang w:val="en-US"/>
        </w:rPr>
      </w:pPr>
      <w:proofErr w:type="spellStart"/>
      <w:r w:rsidRPr="003E1C8E">
        <w:rPr>
          <w:rFonts w:asciiTheme="majorHAnsi" w:eastAsia="Times New Roman" w:hAnsiTheme="majorHAnsi" w:cstheme="majorHAnsi"/>
          <w:lang w:val="en-US"/>
        </w:rPr>
        <w:t>Möller</w:t>
      </w:r>
      <w:proofErr w:type="spellEnd"/>
      <w:r w:rsidRPr="003E1C8E">
        <w:rPr>
          <w:rFonts w:asciiTheme="majorHAnsi" w:eastAsia="Times New Roman" w:hAnsiTheme="majorHAnsi" w:cstheme="majorHAnsi"/>
          <w:lang w:val="en-US"/>
        </w:rPr>
        <w:t xml:space="preserve">, Dirk; </w:t>
      </w:r>
      <w:proofErr w:type="spellStart"/>
      <w:r w:rsidRPr="003E1C8E">
        <w:rPr>
          <w:rFonts w:asciiTheme="majorHAnsi" w:eastAsia="Times New Roman" w:hAnsiTheme="majorHAnsi" w:cstheme="majorHAnsi"/>
          <w:lang w:val="en-US"/>
        </w:rPr>
        <w:t>Ballenberger</w:t>
      </w:r>
      <w:proofErr w:type="spellEnd"/>
      <w:r w:rsidRPr="003E1C8E">
        <w:rPr>
          <w:rFonts w:asciiTheme="majorHAnsi" w:eastAsia="Times New Roman" w:hAnsiTheme="majorHAnsi" w:cstheme="majorHAnsi"/>
          <w:lang w:val="en-US"/>
        </w:rPr>
        <w:t xml:space="preserve">, </w:t>
      </w:r>
      <w:proofErr w:type="spellStart"/>
      <w:r w:rsidRPr="003E1C8E">
        <w:rPr>
          <w:rFonts w:asciiTheme="majorHAnsi" w:eastAsia="Times New Roman" w:hAnsiTheme="majorHAnsi" w:cstheme="majorHAnsi"/>
          <w:lang w:val="en-US"/>
        </w:rPr>
        <w:t>Nikolaus</w:t>
      </w:r>
      <w:proofErr w:type="spellEnd"/>
      <w:r w:rsidRPr="003E1C8E">
        <w:rPr>
          <w:rFonts w:asciiTheme="majorHAnsi" w:eastAsia="Times New Roman" w:hAnsiTheme="majorHAnsi" w:cstheme="majorHAnsi"/>
          <w:lang w:val="en-US"/>
        </w:rPr>
        <w:t xml:space="preserve">; </w:t>
      </w:r>
      <w:proofErr w:type="spellStart"/>
      <w:r w:rsidRPr="003E1C8E">
        <w:rPr>
          <w:rFonts w:asciiTheme="majorHAnsi" w:eastAsia="Times New Roman" w:hAnsiTheme="majorHAnsi" w:cstheme="majorHAnsi"/>
          <w:lang w:val="en-US"/>
        </w:rPr>
        <w:t>Zalpour</w:t>
      </w:r>
      <w:proofErr w:type="spellEnd"/>
      <w:r w:rsidRPr="003E1C8E">
        <w:rPr>
          <w:rFonts w:asciiTheme="majorHAnsi" w:eastAsia="Times New Roman" w:hAnsiTheme="majorHAnsi" w:cstheme="majorHAnsi"/>
          <w:lang w:val="en-US"/>
        </w:rPr>
        <w:t xml:space="preserve">, </w:t>
      </w:r>
      <w:proofErr w:type="spellStart"/>
      <w:r w:rsidRPr="003E1C8E">
        <w:rPr>
          <w:rFonts w:asciiTheme="majorHAnsi" w:eastAsia="Times New Roman" w:hAnsiTheme="majorHAnsi" w:cstheme="majorHAnsi"/>
          <w:lang w:val="en-US"/>
        </w:rPr>
        <w:t>Christoff</w:t>
      </w:r>
      <w:proofErr w:type="spellEnd"/>
      <w:r w:rsidRPr="003E1C8E">
        <w:rPr>
          <w:rFonts w:asciiTheme="majorHAnsi" w:eastAsia="Times New Roman" w:hAnsiTheme="majorHAnsi" w:cstheme="majorHAnsi"/>
          <w:lang w:val="en-US"/>
        </w:rPr>
        <w:t xml:space="preserve"> (2018): The German version of the musculoskeletal pain intensity and interference questionnaire for musicians (MPIIQM-G). Translation and validation in professional orchestral musicians. In: </w:t>
      </w:r>
      <w:r w:rsidRPr="003E1C8E">
        <w:rPr>
          <w:rFonts w:asciiTheme="majorHAnsi" w:eastAsia="Times New Roman" w:hAnsiTheme="majorHAnsi" w:cstheme="majorHAnsi"/>
          <w:i/>
          <w:lang w:val="en-US"/>
        </w:rPr>
        <w:t xml:space="preserve">Musculoskeletal science &amp; practice </w:t>
      </w:r>
      <w:r w:rsidRPr="003E1C8E">
        <w:rPr>
          <w:rFonts w:asciiTheme="majorHAnsi" w:eastAsia="Times New Roman" w:hAnsiTheme="majorHAnsi" w:cstheme="majorHAnsi"/>
          <w:lang w:val="en-US"/>
        </w:rPr>
        <w:t>37, S. 1–7. DOI: 10.1016/j.msksp.2018.05.005.</w:t>
      </w:r>
    </w:p>
    <w:p w:rsidR="00947579" w:rsidRPr="003E1C8E" w:rsidRDefault="00947579" w:rsidP="00947579">
      <w:pPr>
        <w:autoSpaceDE w:val="0"/>
        <w:autoSpaceDN w:val="0"/>
        <w:adjustRightInd w:val="0"/>
        <w:spacing w:after="120"/>
        <w:rPr>
          <w:rFonts w:asciiTheme="majorHAnsi" w:eastAsia="Times New Roman" w:hAnsiTheme="majorHAnsi" w:cstheme="majorHAnsi"/>
          <w:lang w:val="en-US"/>
        </w:rPr>
      </w:pPr>
      <w:proofErr w:type="spellStart"/>
      <w:r w:rsidRPr="003E1C8E">
        <w:rPr>
          <w:rFonts w:asciiTheme="majorHAnsi" w:eastAsia="Times New Roman" w:hAnsiTheme="majorHAnsi" w:cstheme="majorHAnsi"/>
          <w:lang w:val="en-US"/>
        </w:rPr>
        <w:t>Piekartz</w:t>
      </w:r>
      <w:proofErr w:type="spellEnd"/>
      <w:r w:rsidRPr="003E1C8E">
        <w:rPr>
          <w:rFonts w:asciiTheme="majorHAnsi" w:eastAsia="Times New Roman" w:hAnsiTheme="majorHAnsi" w:cstheme="majorHAnsi"/>
          <w:lang w:val="en-US"/>
        </w:rPr>
        <w:t xml:space="preserve">, H. von; </w:t>
      </w:r>
      <w:proofErr w:type="spellStart"/>
      <w:r w:rsidRPr="003E1C8E">
        <w:rPr>
          <w:rFonts w:asciiTheme="majorHAnsi" w:eastAsia="Times New Roman" w:hAnsiTheme="majorHAnsi" w:cstheme="majorHAnsi"/>
          <w:lang w:val="en-US"/>
        </w:rPr>
        <w:t>Stotz</w:t>
      </w:r>
      <w:proofErr w:type="spellEnd"/>
      <w:r w:rsidRPr="003E1C8E">
        <w:rPr>
          <w:rFonts w:asciiTheme="majorHAnsi" w:eastAsia="Times New Roman" w:hAnsiTheme="majorHAnsi" w:cstheme="majorHAnsi"/>
          <w:lang w:val="en-US"/>
        </w:rPr>
        <w:t xml:space="preserve">, E.; Both, A.; </w:t>
      </w:r>
      <w:proofErr w:type="spellStart"/>
      <w:r w:rsidRPr="003E1C8E">
        <w:rPr>
          <w:rFonts w:asciiTheme="majorHAnsi" w:eastAsia="Times New Roman" w:hAnsiTheme="majorHAnsi" w:cstheme="majorHAnsi"/>
          <w:lang w:val="en-US"/>
        </w:rPr>
        <w:t>Bahn</w:t>
      </w:r>
      <w:proofErr w:type="spellEnd"/>
      <w:r w:rsidRPr="003E1C8E">
        <w:rPr>
          <w:rFonts w:asciiTheme="majorHAnsi" w:eastAsia="Times New Roman" w:hAnsiTheme="majorHAnsi" w:cstheme="majorHAnsi"/>
          <w:lang w:val="en-US"/>
        </w:rPr>
        <w:t>, G.; Armijo-</w:t>
      </w:r>
      <w:proofErr w:type="spellStart"/>
      <w:r w:rsidRPr="003E1C8E">
        <w:rPr>
          <w:rFonts w:asciiTheme="majorHAnsi" w:eastAsia="Times New Roman" w:hAnsiTheme="majorHAnsi" w:cstheme="majorHAnsi"/>
          <w:lang w:val="en-US"/>
        </w:rPr>
        <w:t>Olivo</w:t>
      </w:r>
      <w:proofErr w:type="spellEnd"/>
      <w:r w:rsidRPr="003E1C8E">
        <w:rPr>
          <w:rFonts w:asciiTheme="majorHAnsi" w:eastAsia="Times New Roman" w:hAnsiTheme="majorHAnsi" w:cstheme="majorHAnsi"/>
          <w:lang w:val="en-US"/>
        </w:rPr>
        <w:t xml:space="preserve">, S.; Ballenberger, N. (2017): Psychometric evaluation of a motor control test battery of the craniofacial region. In: </w:t>
      </w:r>
      <w:r w:rsidRPr="003E1C8E">
        <w:rPr>
          <w:rFonts w:asciiTheme="majorHAnsi" w:eastAsia="Times New Roman" w:hAnsiTheme="majorHAnsi" w:cstheme="majorHAnsi"/>
          <w:i/>
          <w:lang w:val="en-US"/>
        </w:rPr>
        <w:t xml:space="preserve">Journal of oral rehabilitation </w:t>
      </w:r>
      <w:r w:rsidRPr="003E1C8E">
        <w:rPr>
          <w:rFonts w:asciiTheme="majorHAnsi" w:eastAsia="Times New Roman" w:hAnsiTheme="majorHAnsi" w:cstheme="majorHAnsi"/>
          <w:lang w:val="en-US"/>
        </w:rPr>
        <w:t>44 (12), S. 964–973. DOI: 10.1111/joor.12574.</w:t>
      </w:r>
    </w:p>
    <w:p w:rsidR="00947579" w:rsidRPr="003E1C8E" w:rsidRDefault="00947579" w:rsidP="00947579">
      <w:pPr>
        <w:autoSpaceDE w:val="0"/>
        <w:autoSpaceDN w:val="0"/>
        <w:adjustRightInd w:val="0"/>
        <w:spacing w:after="120"/>
        <w:rPr>
          <w:rFonts w:asciiTheme="majorHAnsi" w:eastAsia="Times New Roman" w:hAnsiTheme="majorHAnsi" w:cstheme="majorHAnsi"/>
          <w:lang w:val="en-US"/>
        </w:rPr>
      </w:pPr>
      <w:proofErr w:type="spellStart"/>
      <w:r w:rsidRPr="003E1C8E">
        <w:rPr>
          <w:rFonts w:asciiTheme="majorHAnsi" w:eastAsia="Times New Roman" w:hAnsiTheme="majorHAnsi" w:cstheme="majorHAnsi"/>
          <w:lang w:val="en-US"/>
        </w:rPr>
        <w:t>Piekartz</w:t>
      </w:r>
      <w:proofErr w:type="spellEnd"/>
      <w:r w:rsidRPr="003E1C8E">
        <w:rPr>
          <w:rFonts w:asciiTheme="majorHAnsi" w:eastAsia="Times New Roman" w:hAnsiTheme="majorHAnsi" w:cstheme="majorHAnsi"/>
          <w:lang w:val="en-US"/>
        </w:rPr>
        <w:t xml:space="preserve">, Harry von; </w:t>
      </w:r>
      <w:proofErr w:type="spellStart"/>
      <w:r w:rsidRPr="003E1C8E">
        <w:rPr>
          <w:rFonts w:asciiTheme="majorHAnsi" w:eastAsia="Times New Roman" w:hAnsiTheme="majorHAnsi" w:cstheme="majorHAnsi"/>
          <w:lang w:val="en-US"/>
        </w:rPr>
        <w:t>Pudelko</w:t>
      </w:r>
      <w:proofErr w:type="spellEnd"/>
      <w:r w:rsidRPr="003E1C8E">
        <w:rPr>
          <w:rFonts w:asciiTheme="majorHAnsi" w:eastAsia="Times New Roman" w:hAnsiTheme="majorHAnsi" w:cstheme="majorHAnsi"/>
          <w:lang w:val="en-US"/>
        </w:rPr>
        <w:t xml:space="preserve">, Ani; </w:t>
      </w:r>
      <w:proofErr w:type="spellStart"/>
      <w:r w:rsidRPr="003E1C8E">
        <w:rPr>
          <w:rFonts w:asciiTheme="majorHAnsi" w:eastAsia="Times New Roman" w:hAnsiTheme="majorHAnsi" w:cstheme="majorHAnsi"/>
          <w:lang w:val="en-US"/>
        </w:rPr>
        <w:t>Danzeisen</w:t>
      </w:r>
      <w:proofErr w:type="spellEnd"/>
      <w:r w:rsidRPr="003E1C8E">
        <w:rPr>
          <w:rFonts w:asciiTheme="majorHAnsi" w:eastAsia="Times New Roman" w:hAnsiTheme="majorHAnsi" w:cstheme="majorHAnsi"/>
          <w:lang w:val="en-US"/>
        </w:rPr>
        <w:t xml:space="preserve">, Mira; Hall, Toby; Ballenberger, Nikolaus (2016): Do subjects with acute/subacute temporomandibular disorder have associated cervical impairments. A cross-sectional study. In: </w:t>
      </w:r>
      <w:r w:rsidRPr="003E1C8E">
        <w:rPr>
          <w:rFonts w:asciiTheme="majorHAnsi" w:eastAsia="Times New Roman" w:hAnsiTheme="majorHAnsi" w:cstheme="majorHAnsi"/>
          <w:i/>
          <w:lang w:val="en-US"/>
        </w:rPr>
        <w:t xml:space="preserve">Manual therapy </w:t>
      </w:r>
      <w:r w:rsidRPr="003E1C8E">
        <w:rPr>
          <w:rFonts w:asciiTheme="majorHAnsi" w:eastAsia="Times New Roman" w:hAnsiTheme="majorHAnsi" w:cstheme="majorHAnsi"/>
          <w:lang w:val="en-US"/>
        </w:rPr>
        <w:t>26, S. 208–215. DOI: 10.1016/j.math.2016.09.001.</w:t>
      </w:r>
    </w:p>
    <w:p w:rsidR="00947579" w:rsidRPr="003E1C8E" w:rsidRDefault="00947579" w:rsidP="00947579">
      <w:pPr>
        <w:autoSpaceDE w:val="0"/>
        <w:autoSpaceDN w:val="0"/>
        <w:adjustRightInd w:val="0"/>
        <w:spacing w:after="120"/>
        <w:rPr>
          <w:rFonts w:asciiTheme="majorHAnsi" w:eastAsia="Times New Roman" w:hAnsiTheme="majorHAnsi" w:cstheme="majorHAnsi"/>
          <w:lang w:val="en-US"/>
        </w:rPr>
      </w:pPr>
      <w:proofErr w:type="spellStart"/>
      <w:r w:rsidRPr="003E1C8E">
        <w:rPr>
          <w:rFonts w:asciiTheme="majorHAnsi" w:eastAsia="Times New Roman" w:hAnsiTheme="majorHAnsi" w:cstheme="majorHAnsi"/>
          <w:lang w:val="en-US"/>
        </w:rPr>
        <w:t>Harb</w:t>
      </w:r>
      <w:proofErr w:type="spellEnd"/>
      <w:r w:rsidRPr="003E1C8E">
        <w:rPr>
          <w:rFonts w:asciiTheme="majorHAnsi" w:eastAsia="Times New Roman" w:hAnsiTheme="majorHAnsi" w:cstheme="majorHAnsi"/>
          <w:lang w:val="en-US"/>
        </w:rPr>
        <w:t xml:space="preserve">, Hani; </w:t>
      </w:r>
      <w:proofErr w:type="spellStart"/>
      <w:r w:rsidRPr="003E1C8E">
        <w:rPr>
          <w:rFonts w:asciiTheme="majorHAnsi" w:eastAsia="Times New Roman" w:hAnsiTheme="majorHAnsi" w:cstheme="majorHAnsi"/>
          <w:lang w:val="en-US"/>
        </w:rPr>
        <w:t>Raedler</w:t>
      </w:r>
      <w:proofErr w:type="spellEnd"/>
      <w:r w:rsidRPr="003E1C8E">
        <w:rPr>
          <w:rFonts w:asciiTheme="majorHAnsi" w:eastAsia="Times New Roman" w:hAnsiTheme="majorHAnsi" w:cstheme="majorHAnsi"/>
          <w:lang w:val="en-US"/>
        </w:rPr>
        <w:t xml:space="preserve">, Diana; </w:t>
      </w:r>
      <w:proofErr w:type="spellStart"/>
      <w:r w:rsidRPr="003E1C8E">
        <w:rPr>
          <w:rFonts w:asciiTheme="majorHAnsi" w:eastAsia="Times New Roman" w:hAnsiTheme="majorHAnsi" w:cstheme="majorHAnsi"/>
          <w:lang w:val="en-US"/>
        </w:rPr>
        <w:t>Ballenberger</w:t>
      </w:r>
      <w:proofErr w:type="spellEnd"/>
      <w:r w:rsidRPr="003E1C8E">
        <w:rPr>
          <w:rFonts w:asciiTheme="majorHAnsi" w:eastAsia="Times New Roman" w:hAnsiTheme="majorHAnsi" w:cstheme="majorHAnsi"/>
          <w:lang w:val="en-US"/>
        </w:rPr>
        <w:t xml:space="preserve">, </w:t>
      </w:r>
      <w:proofErr w:type="spellStart"/>
      <w:r w:rsidRPr="003E1C8E">
        <w:rPr>
          <w:rFonts w:asciiTheme="majorHAnsi" w:eastAsia="Times New Roman" w:hAnsiTheme="majorHAnsi" w:cstheme="majorHAnsi"/>
          <w:lang w:val="en-US"/>
        </w:rPr>
        <w:t>Nikolaus</w:t>
      </w:r>
      <w:proofErr w:type="spellEnd"/>
      <w:r w:rsidRPr="003E1C8E">
        <w:rPr>
          <w:rFonts w:asciiTheme="majorHAnsi" w:eastAsia="Times New Roman" w:hAnsiTheme="majorHAnsi" w:cstheme="majorHAnsi"/>
          <w:lang w:val="en-US"/>
        </w:rPr>
        <w:t xml:space="preserve">; </w:t>
      </w:r>
      <w:proofErr w:type="spellStart"/>
      <w:r w:rsidRPr="003E1C8E">
        <w:rPr>
          <w:rFonts w:asciiTheme="majorHAnsi" w:eastAsia="Times New Roman" w:hAnsiTheme="majorHAnsi" w:cstheme="majorHAnsi"/>
          <w:lang w:val="en-US"/>
        </w:rPr>
        <w:t>Böck</w:t>
      </w:r>
      <w:proofErr w:type="spellEnd"/>
      <w:r w:rsidRPr="003E1C8E">
        <w:rPr>
          <w:rFonts w:asciiTheme="majorHAnsi" w:eastAsia="Times New Roman" w:hAnsiTheme="majorHAnsi" w:cstheme="majorHAnsi"/>
          <w:lang w:val="en-US"/>
        </w:rPr>
        <w:t xml:space="preserve">, Andreas; </w:t>
      </w:r>
      <w:proofErr w:type="spellStart"/>
      <w:r w:rsidRPr="003E1C8E">
        <w:rPr>
          <w:rFonts w:asciiTheme="majorHAnsi" w:eastAsia="Times New Roman" w:hAnsiTheme="majorHAnsi" w:cstheme="majorHAnsi"/>
          <w:lang w:val="en-US"/>
        </w:rPr>
        <w:t>Kesper</w:t>
      </w:r>
      <w:proofErr w:type="spellEnd"/>
      <w:r w:rsidRPr="003E1C8E">
        <w:rPr>
          <w:rFonts w:asciiTheme="majorHAnsi" w:eastAsia="Times New Roman" w:hAnsiTheme="majorHAnsi" w:cstheme="majorHAnsi"/>
          <w:lang w:val="en-US"/>
        </w:rPr>
        <w:t xml:space="preserve">, </w:t>
      </w:r>
      <w:proofErr w:type="spellStart"/>
      <w:r w:rsidRPr="003E1C8E">
        <w:rPr>
          <w:rFonts w:asciiTheme="majorHAnsi" w:eastAsia="Times New Roman" w:hAnsiTheme="majorHAnsi" w:cstheme="majorHAnsi"/>
          <w:lang w:val="en-US"/>
        </w:rPr>
        <w:t>Dörthe</w:t>
      </w:r>
      <w:proofErr w:type="spellEnd"/>
      <w:r w:rsidRPr="003E1C8E">
        <w:rPr>
          <w:rFonts w:asciiTheme="majorHAnsi" w:eastAsia="Times New Roman" w:hAnsiTheme="majorHAnsi" w:cstheme="majorHAnsi"/>
          <w:lang w:val="en-US"/>
        </w:rPr>
        <w:t xml:space="preserve"> A.; Renz, Harald; Schaub, Bianca (2015): Childhood allergic asthma is associated with increased IL-13 and FOXP3 histone acetylation. In: </w:t>
      </w:r>
      <w:r w:rsidRPr="003E1C8E">
        <w:rPr>
          <w:rFonts w:asciiTheme="majorHAnsi" w:eastAsia="Times New Roman" w:hAnsiTheme="majorHAnsi" w:cstheme="majorHAnsi"/>
          <w:i/>
          <w:lang w:val="en-US"/>
        </w:rPr>
        <w:t xml:space="preserve">The Journal of allergy and clinical immunology </w:t>
      </w:r>
      <w:r w:rsidRPr="003E1C8E">
        <w:rPr>
          <w:rFonts w:asciiTheme="majorHAnsi" w:eastAsia="Times New Roman" w:hAnsiTheme="majorHAnsi" w:cstheme="majorHAnsi"/>
          <w:lang w:val="en-US"/>
        </w:rPr>
        <w:t>136 (1), S. 200–202. DOI: 10.1016/j.jaci.2015.01.027.</w:t>
      </w:r>
    </w:p>
    <w:p w:rsidR="00947579" w:rsidRPr="00E13596" w:rsidRDefault="00947579" w:rsidP="00947579">
      <w:pPr>
        <w:rPr>
          <w:rFonts w:asciiTheme="majorHAnsi" w:hAnsiTheme="majorHAnsi" w:cstheme="majorHAnsi"/>
          <w:b/>
          <w:color w:val="000000" w:themeColor="text1"/>
          <w:lang w:val="en-US"/>
        </w:rPr>
      </w:pPr>
      <w:r w:rsidRPr="00947579">
        <w:rPr>
          <w:rFonts w:asciiTheme="majorHAnsi" w:eastAsia="Times New Roman" w:hAnsiTheme="majorHAnsi" w:cstheme="majorHAnsi"/>
          <w:lang w:val="es-ES"/>
        </w:rPr>
        <w:t xml:space="preserve">Raedler, Diana; Ballenberger, Nikolaus; Klucker, Elisabeth; Bock, Andreas; Otto, Ragna; Prazeres da Costa, Olivia et al. </w:t>
      </w:r>
      <w:r w:rsidRPr="00E13596">
        <w:rPr>
          <w:rFonts w:asciiTheme="majorHAnsi" w:eastAsia="Times New Roman" w:hAnsiTheme="majorHAnsi" w:cstheme="majorHAnsi"/>
          <w:lang w:val="en-US"/>
        </w:rPr>
        <w:t xml:space="preserve">(2015): Identification of novel immune phenotypes for allergic and </w:t>
      </w:r>
      <w:proofErr w:type="spellStart"/>
      <w:r w:rsidRPr="00E13596">
        <w:rPr>
          <w:rFonts w:asciiTheme="majorHAnsi" w:eastAsia="Times New Roman" w:hAnsiTheme="majorHAnsi" w:cstheme="majorHAnsi"/>
          <w:lang w:val="en-US"/>
        </w:rPr>
        <w:t>nonallergic</w:t>
      </w:r>
      <w:proofErr w:type="spellEnd"/>
      <w:r w:rsidRPr="00E13596">
        <w:rPr>
          <w:rFonts w:asciiTheme="majorHAnsi" w:eastAsia="Times New Roman" w:hAnsiTheme="majorHAnsi" w:cstheme="majorHAnsi"/>
          <w:lang w:val="en-US"/>
        </w:rPr>
        <w:t xml:space="preserve"> childhood asthma. In: </w:t>
      </w:r>
      <w:r w:rsidRPr="00E13596">
        <w:rPr>
          <w:rFonts w:asciiTheme="majorHAnsi" w:eastAsia="Times New Roman" w:hAnsiTheme="majorHAnsi" w:cstheme="majorHAnsi"/>
          <w:i/>
          <w:lang w:val="en-US"/>
        </w:rPr>
        <w:t xml:space="preserve">The Journal of allergy and clinical immunology </w:t>
      </w:r>
      <w:r w:rsidRPr="00E13596">
        <w:rPr>
          <w:rFonts w:asciiTheme="majorHAnsi" w:eastAsia="Times New Roman" w:hAnsiTheme="majorHAnsi" w:cstheme="majorHAnsi"/>
          <w:lang w:val="en-US"/>
        </w:rPr>
        <w:t>135 (1), S. 81–91. DOI: 10.1016/j.jaci.2014.07.046.</w:t>
      </w:r>
    </w:p>
    <w:p w:rsidR="00947579" w:rsidRPr="00947579" w:rsidRDefault="00947579" w:rsidP="00E769F5">
      <w:pPr>
        <w:spacing w:after="0" w:line="240" w:lineRule="auto"/>
        <w:rPr>
          <w:rFonts w:ascii="Calibri" w:hAnsi="Calibri" w:cs="Calibri"/>
          <w:lang w:val="en-US"/>
        </w:rPr>
      </w:pPr>
    </w:p>
    <w:p w:rsidR="00E769F5" w:rsidRDefault="00E769F5" w:rsidP="00947858">
      <w:pPr>
        <w:spacing w:after="0" w:line="360" w:lineRule="auto"/>
        <w:rPr>
          <w:rFonts w:ascii="Calibri" w:hAnsi="Calibri" w:cs="Calibri"/>
          <w:sz w:val="36"/>
          <w:szCs w:val="36"/>
          <w:lang w:val="en-GB"/>
        </w:rPr>
      </w:pPr>
      <w:r w:rsidRPr="00E769F5">
        <w:rPr>
          <w:rFonts w:ascii="Calibri" w:hAnsi="Calibri" w:cs="Calibri"/>
          <w:sz w:val="36"/>
          <w:szCs w:val="36"/>
          <w:lang w:val="en-GB"/>
        </w:rPr>
        <w:t>Health literacy: a new concept in the rehabilitation of musicians and non-musicians</w:t>
      </w:r>
      <w:r w:rsidR="00924D73">
        <w:rPr>
          <w:rFonts w:ascii="Calibri" w:hAnsi="Calibri" w:cs="Calibri"/>
          <w:sz w:val="36"/>
          <w:szCs w:val="36"/>
          <w:lang w:val="en-GB"/>
        </w:rPr>
        <w:t>.</w:t>
      </w:r>
    </w:p>
    <w:p w:rsidR="00924D73" w:rsidRPr="00E769F5" w:rsidRDefault="00924D73" w:rsidP="00947858">
      <w:pPr>
        <w:spacing w:after="0" w:line="360" w:lineRule="auto"/>
        <w:rPr>
          <w:rFonts w:ascii="Calibri" w:hAnsi="Calibri" w:cs="Calibri"/>
          <w:sz w:val="36"/>
          <w:szCs w:val="36"/>
          <w:lang w:val="en-GB"/>
        </w:rPr>
      </w:pPr>
    </w:p>
    <w:p w:rsidR="00E769F5" w:rsidRDefault="00924D73" w:rsidP="00947858">
      <w:pPr>
        <w:spacing w:after="0" w:line="360" w:lineRule="auto"/>
        <w:ind w:hanging="360"/>
        <w:rPr>
          <w:rFonts w:ascii="Calibri" w:eastAsia="Times New Roman" w:hAnsi="Calibri" w:cs="Calibri"/>
          <w:color w:val="212121"/>
          <w:lang w:val="en-US"/>
        </w:rPr>
      </w:pPr>
      <w:r>
        <w:rPr>
          <w:rFonts w:ascii="Calibri" w:eastAsia="Times New Roman" w:hAnsi="Calibri" w:cs="Calibri"/>
          <w:color w:val="212121"/>
          <w:lang w:val="en-US"/>
        </w:rPr>
        <w:tab/>
        <w:t>Vera Baa</w:t>
      </w:r>
      <w:r w:rsidR="000F755E">
        <w:rPr>
          <w:rFonts w:ascii="Calibri" w:eastAsia="Times New Roman" w:hAnsi="Calibri" w:cs="Calibri"/>
          <w:color w:val="212121"/>
          <w:lang w:val="en-US"/>
        </w:rPr>
        <w:t>d</w:t>
      </w:r>
      <w:r>
        <w:rPr>
          <w:rFonts w:ascii="Calibri" w:eastAsia="Times New Roman" w:hAnsi="Calibri" w:cs="Calibri"/>
          <w:color w:val="212121"/>
          <w:lang w:val="en-US"/>
        </w:rPr>
        <w:t>jou</w:t>
      </w:r>
    </w:p>
    <w:p w:rsidR="00924D73" w:rsidRDefault="00924D73" w:rsidP="00947858">
      <w:pPr>
        <w:spacing w:after="0" w:line="360" w:lineRule="auto"/>
        <w:ind w:hanging="360"/>
        <w:rPr>
          <w:rFonts w:ascii="Calibri" w:eastAsia="Times New Roman" w:hAnsi="Calibri" w:cs="Calibri"/>
          <w:color w:val="212121"/>
          <w:lang w:val="en-US"/>
        </w:rPr>
      </w:pPr>
    </w:p>
    <w:p w:rsidR="00E769F5" w:rsidRPr="00E769F5" w:rsidRDefault="00E769F5" w:rsidP="00947858">
      <w:pPr>
        <w:spacing w:after="0" w:line="360" w:lineRule="auto"/>
        <w:rPr>
          <w:rFonts w:ascii="Calibri" w:eastAsia="Times New Roman" w:hAnsi="Calibri" w:cs="Calibri"/>
          <w:color w:val="212121"/>
          <w:sz w:val="28"/>
          <w:szCs w:val="28"/>
          <w:lang w:val="en-US"/>
        </w:rPr>
      </w:pPr>
      <w:r w:rsidRPr="00E769F5">
        <w:rPr>
          <w:rFonts w:ascii="Calibri" w:eastAsia="Times New Roman" w:hAnsi="Calibri" w:cs="Calibri"/>
          <w:color w:val="212121"/>
          <w:sz w:val="28"/>
          <w:szCs w:val="28"/>
          <w:lang w:val="en-US"/>
        </w:rPr>
        <w:t>Abstract</w:t>
      </w:r>
    </w:p>
    <w:p w:rsidR="00E769F5" w:rsidRDefault="00E769F5" w:rsidP="00947858">
      <w:pPr>
        <w:spacing w:after="0" w:line="360" w:lineRule="auto"/>
        <w:jc w:val="both"/>
        <w:rPr>
          <w:rFonts w:ascii="Calibri" w:eastAsia="Times New Roman" w:hAnsi="Calibri" w:cs="Calibri"/>
          <w:color w:val="212121"/>
          <w:lang w:val="en-US"/>
        </w:rPr>
      </w:pPr>
      <w:r>
        <w:rPr>
          <w:rFonts w:ascii="Calibri" w:eastAsia="Times New Roman" w:hAnsi="Calibri" w:cs="Calibri"/>
          <w:color w:val="212121"/>
          <w:lang w:val="en-US"/>
        </w:rPr>
        <w:t>H</w:t>
      </w:r>
      <w:r w:rsidRPr="00880D7B">
        <w:rPr>
          <w:rFonts w:ascii="Calibri" w:eastAsia="Times New Roman" w:hAnsi="Calibri" w:cs="Calibri"/>
          <w:color w:val="212121"/>
          <w:lang w:val="en-US"/>
        </w:rPr>
        <w:t>ealth literacy</w:t>
      </w:r>
      <w:r>
        <w:rPr>
          <w:rFonts w:ascii="Calibri" w:eastAsia="Times New Roman" w:hAnsi="Calibri" w:cs="Calibri"/>
          <w:color w:val="212121"/>
          <w:lang w:val="en-US"/>
        </w:rPr>
        <w:t xml:space="preserve"> is defined</w:t>
      </w:r>
      <w:r w:rsidRPr="00880D7B">
        <w:rPr>
          <w:rFonts w:ascii="Calibri" w:eastAsia="Times New Roman" w:hAnsi="Calibri" w:cs="Calibri"/>
          <w:color w:val="212121"/>
          <w:lang w:val="en-US"/>
        </w:rPr>
        <w:t xml:space="preserve"> </w:t>
      </w:r>
      <w:r>
        <w:rPr>
          <w:rFonts w:ascii="Calibri" w:eastAsia="Times New Roman" w:hAnsi="Calibri" w:cs="Calibri"/>
          <w:color w:val="212121"/>
          <w:lang w:val="en-US"/>
        </w:rPr>
        <w:t xml:space="preserve">by the World Health Organization </w:t>
      </w:r>
      <w:r w:rsidRPr="00880D7B">
        <w:rPr>
          <w:rFonts w:ascii="Calibri" w:eastAsia="Times New Roman" w:hAnsi="Calibri" w:cs="Calibri"/>
          <w:color w:val="212121"/>
          <w:lang w:val="en-US"/>
        </w:rPr>
        <w:t xml:space="preserve">as “the cognitive and social skills which determine the motivation and ability of individuals to gain access to, understand and use information in ways which promote and maintain good health.” </w:t>
      </w:r>
      <w:r>
        <w:rPr>
          <w:rFonts w:ascii="Calibri" w:eastAsia="Times New Roman" w:hAnsi="Calibri" w:cs="Calibri"/>
          <w:color w:val="212121"/>
          <w:lang w:val="en-US"/>
        </w:rPr>
        <w:t xml:space="preserve">It is a wide range of skills from applying reading, writing and numeracy skills to health related materials such as medicine labels, to social and </w:t>
      </w:r>
      <w:r>
        <w:rPr>
          <w:rFonts w:ascii="Calibri" w:eastAsia="Times New Roman" w:hAnsi="Calibri" w:cs="Calibri"/>
          <w:color w:val="212121"/>
          <w:lang w:val="en-US"/>
        </w:rPr>
        <w:lastRenderedPageBreak/>
        <w:t xml:space="preserve">communication skills required for shared decision making and self-management. Lower levels of health literacy have been found among chronic patients; e.g. those with </w:t>
      </w:r>
      <w:proofErr w:type="spellStart"/>
      <w:r>
        <w:rPr>
          <w:rFonts w:ascii="Calibri" w:eastAsia="Times New Roman" w:hAnsi="Calibri" w:cs="Calibri"/>
          <w:color w:val="212121"/>
          <w:lang w:val="en-US"/>
        </w:rPr>
        <w:t>multimorbidity</w:t>
      </w:r>
      <w:proofErr w:type="spellEnd"/>
      <w:r>
        <w:rPr>
          <w:rFonts w:ascii="Calibri" w:eastAsia="Times New Roman" w:hAnsi="Calibri" w:cs="Calibri"/>
          <w:color w:val="212121"/>
          <w:lang w:val="en-US"/>
        </w:rPr>
        <w:t xml:space="preserve"> and/ or functional limitations, limiting their ability to make sound decisions in everyday life and control their illness. Poor health literacy has been associated with poor healthcare access, worse general health, more hospitalizations and higher mortality. </w:t>
      </w:r>
    </w:p>
    <w:p w:rsidR="00E769F5" w:rsidRDefault="00E769F5" w:rsidP="00947858">
      <w:pPr>
        <w:spacing w:after="0" w:line="360" w:lineRule="auto"/>
        <w:jc w:val="both"/>
        <w:rPr>
          <w:rFonts w:ascii="Calibri" w:eastAsia="Times New Roman" w:hAnsi="Calibri" w:cs="Calibri"/>
          <w:color w:val="212121"/>
          <w:lang w:val="en-US"/>
        </w:rPr>
      </w:pPr>
    </w:p>
    <w:p w:rsidR="00E769F5" w:rsidRPr="007B74C1" w:rsidRDefault="00E769F5" w:rsidP="00947858">
      <w:pPr>
        <w:spacing w:after="0" w:line="360" w:lineRule="auto"/>
        <w:jc w:val="both"/>
        <w:rPr>
          <w:rFonts w:ascii="Calibri" w:eastAsia="Times New Roman" w:hAnsi="Calibri" w:cs="Calibri"/>
          <w:color w:val="1F497D"/>
          <w:lang w:val="en-GB"/>
        </w:rPr>
      </w:pPr>
      <w:r w:rsidRPr="00880D7B">
        <w:rPr>
          <w:rFonts w:ascii="Calibri" w:eastAsia="Times New Roman" w:hAnsi="Calibri" w:cs="Calibri"/>
          <w:color w:val="212121"/>
          <w:lang w:val="en-US"/>
        </w:rPr>
        <w:t>Three decades of research on the prevalence of musicians’ injuries and their reported causes underscore</w:t>
      </w:r>
      <w:r>
        <w:rPr>
          <w:rFonts w:ascii="Calibri" w:eastAsia="Times New Roman" w:hAnsi="Calibri" w:cs="Calibri"/>
          <w:color w:val="212121"/>
          <w:lang w:val="en-US"/>
        </w:rPr>
        <w:t xml:space="preserve"> </w:t>
      </w:r>
      <w:r w:rsidRPr="00880D7B">
        <w:rPr>
          <w:rFonts w:ascii="Calibri" w:eastAsia="Times New Roman" w:hAnsi="Calibri" w:cs="Calibri"/>
          <w:color w:val="212121"/>
          <w:lang w:val="en-US"/>
        </w:rPr>
        <w:t>the importance of developing and implementing strategies for promoting health in student and professional musicians. Efforts to provide health information are often obstructed, however, by ingrained attitudes, behaviors and organizational cultures.</w:t>
      </w:r>
      <w:r>
        <w:rPr>
          <w:rFonts w:ascii="Calibri" w:eastAsia="Times New Roman" w:hAnsi="Calibri" w:cs="Calibri"/>
          <w:color w:val="212121"/>
          <w:lang w:val="en-US"/>
        </w:rPr>
        <w:t xml:space="preserve"> </w:t>
      </w:r>
      <w:r w:rsidRPr="00880D7B">
        <w:rPr>
          <w:rFonts w:ascii="Calibri" w:eastAsia="Times New Roman" w:hAnsi="Calibri" w:cs="Calibri"/>
          <w:color w:val="212121"/>
          <w:lang w:val="en-US"/>
        </w:rPr>
        <w:t xml:space="preserve">Investigating health literacy can provide insight into health knowledge and competencies underlying musicians’ attitudes towards health that, in turn, can inform health education strategies and produce improved health outcomes for this population. </w:t>
      </w:r>
      <w:r>
        <w:rPr>
          <w:rFonts w:ascii="Calibri" w:eastAsia="Times New Roman" w:hAnsi="Calibri" w:cs="Calibri"/>
          <w:color w:val="212121"/>
          <w:lang w:val="en-US"/>
        </w:rPr>
        <w:t xml:space="preserve">A tool is being developed, based on the </w:t>
      </w:r>
      <w:r w:rsidRPr="00880D7B">
        <w:rPr>
          <w:rFonts w:ascii="Calibri" w:eastAsia="Times New Roman" w:hAnsi="Calibri" w:cs="Calibri"/>
          <w:color w:val="212121"/>
          <w:lang w:val="en-US"/>
        </w:rPr>
        <w:t>European Health Literacy Survey (HLS-EU47)</w:t>
      </w:r>
      <w:r>
        <w:rPr>
          <w:rFonts w:ascii="Calibri" w:eastAsia="Times New Roman" w:hAnsi="Calibri" w:cs="Calibri"/>
          <w:color w:val="212121"/>
          <w:lang w:val="en-US"/>
        </w:rPr>
        <w:t>,</w:t>
      </w:r>
      <w:r w:rsidRPr="00880D7B">
        <w:rPr>
          <w:rFonts w:ascii="Calibri" w:eastAsia="Times New Roman" w:hAnsi="Calibri" w:cs="Calibri"/>
          <w:color w:val="212121"/>
          <w:lang w:val="en-US"/>
        </w:rPr>
        <w:t xml:space="preserve"> asking musician respondents how easy it is for them to find, understand, judge and apply information about music-related health care, health promotion and injury prevention.</w:t>
      </w:r>
      <w:r>
        <w:rPr>
          <w:rFonts w:ascii="Calibri" w:eastAsia="Times New Roman" w:hAnsi="Calibri" w:cs="Calibri"/>
          <w:color w:val="212121"/>
          <w:lang w:val="en-US"/>
        </w:rPr>
        <w:t xml:space="preserve"> </w:t>
      </w:r>
      <w:r w:rsidRPr="00880D7B">
        <w:rPr>
          <w:rFonts w:ascii="Calibri" w:eastAsia="Times New Roman" w:hAnsi="Calibri" w:cs="Calibri"/>
          <w:color w:val="212121"/>
          <w:lang w:val="en-US"/>
        </w:rPr>
        <w:t>Further deployment of this tool in international professional and educational settings is planned</w:t>
      </w:r>
      <w:r>
        <w:rPr>
          <w:rFonts w:ascii="Calibri" w:eastAsia="Times New Roman" w:hAnsi="Calibri" w:cs="Calibri"/>
          <w:color w:val="212121"/>
          <w:lang w:val="en-US"/>
        </w:rPr>
        <w:t xml:space="preserve"> aiming to unravel the relationship between </w:t>
      </w:r>
      <w:r w:rsidRPr="00880D7B">
        <w:rPr>
          <w:rFonts w:ascii="Calibri" w:eastAsia="Times New Roman" w:hAnsi="Calibri" w:cs="Calibri"/>
          <w:color w:val="212121"/>
          <w:lang w:val="en-US"/>
        </w:rPr>
        <w:t>health literacy</w:t>
      </w:r>
      <w:r>
        <w:rPr>
          <w:rFonts w:ascii="Calibri" w:eastAsia="Times New Roman" w:hAnsi="Calibri" w:cs="Calibri"/>
          <w:color w:val="212121"/>
          <w:lang w:val="en-US"/>
        </w:rPr>
        <w:t xml:space="preserve"> and</w:t>
      </w:r>
      <w:r w:rsidRPr="00880D7B">
        <w:rPr>
          <w:rFonts w:ascii="Calibri" w:eastAsia="Times New Roman" w:hAnsi="Calibri" w:cs="Calibri"/>
          <w:color w:val="212121"/>
          <w:lang w:val="en-US"/>
        </w:rPr>
        <w:t xml:space="preserve"> health status of musicians.</w:t>
      </w:r>
    </w:p>
    <w:p w:rsidR="00E769F5" w:rsidRPr="007B74C1" w:rsidRDefault="00E769F5" w:rsidP="00947858">
      <w:pPr>
        <w:spacing w:after="0" w:line="360" w:lineRule="auto"/>
        <w:jc w:val="both"/>
        <w:rPr>
          <w:lang w:val="en-GB"/>
        </w:rPr>
      </w:pPr>
    </w:p>
    <w:p w:rsidR="00E769F5" w:rsidRPr="00E769F5" w:rsidRDefault="00E769F5" w:rsidP="00947858">
      <w:pPr>
        <w:spacing w:after="0" w:line="360" w:lineRule="auto"/>
        <w:jc w:val="both"/>
        <w:rPr>
          <w:sz w:val="28"/>
          <w:szCs w:val="28"/>
          <w:lang w:val="en-GB"/>
        </w:rPr>
      </w:pPr>
      <w:r>
        <w:rPr>
          <w:sz w:val="28"/>
          <w:szCs w:val="28"/>
          <w:lang w:val="en-GB"/>
        </w:rPr>
        <w:t>CV</w:t>
      </w:r>
      <w:r w:rsidRPr="00E769F5">
        <w:rPr>
          <w:sz w:val="28"/>
          <w:szCs w:val="28"/>
          <w:lang w:val="en-GB"/>
        </w:rPr>
        <w:t xml:space="preserve"> </w:t>
      </w:r>
    </w:p>
    <w:p w:rsidR="00E769F5" w:rsidRDefault="00E769F5" w:rsidP="00947858">
      <w:pPr>
        <w:spacing w:after="0" w:line="360" w:lineRule="auto"/>
        <w:jc w:val="both"/>
        <w:rPr>
          <w:lang w:val="en-GB"/>
        </w:rPr>
      </w:pPr>
      <w:r w:rsidRPr="007B74C1">
        <w:rPr>
          <w:lang w:val="en-GB"/>
        </w:rPr>
        <w:t>Vera Baadjou is a rehabilitation physician working for Adelante, located at the academic hospital in Maastricht</w:t>
      </w:r>
      <w:r w:rsidR="00902134">
        <w:rPr>
          <w:lang w:val="en-GB"/>
        </w:rPr>
        <w:t>, the N</w:t>
      </w:r>
      <w:r>
        <w:rPr>
          <w:lang w:val="en-GB"/>
        </w:rPr>
        <w:t>etherlands</w:t>
      </w:r>
      <w:r w:rsidRPr="007B74C1">
        <w:rPr>
          <w:lang w:val="en-GB"/>
        </w:rPr>
        <w:t>. She has a special interest in chronic pain rehabilitation and performing artists’ health care. She recently finished her PhD “Prevention of musculoskeletal complaints in musicians: Epidemiology, Phenomenology, and Prevention.”  Vera is a member of the international Musicians’ Health Literacy Consortium.</w:t>
      </w:r>
    </w:p>
    <w:p w:rsidR="00E769F5" w:rsidRDefault="00E769F5" w:rsidP="00E769F5">
      <w:pPr>
        <w:spacing w:after="0"/>
        <w:jc w:val="both"/>
        <w:rPr>
          <w:lang w:val="en-GB"/>
        </w:rPr>
      </w:pPr>
    </w:p>
    <w:p w:rsidR="00E769F5" w:rsidRPr="007B74C1" w:rsidRDefault="00E769F5" w:rsidP="00E769F5">
      <w:pPr>
        <w:spacing w:after="0" w:line="240" w:lineRule="auto"/>
        <w:jc w:val="both"/>
        <w:rPr>
          <w:rFonts w:ascii="Calibri" w:eastAsia="Times New Roman" w:hAnsi="Calibri" w:cs="Calibri"/>
          <w:color w:val="1F497D"/>
          <w:lang w:val="en-GB"/>
        </w:rPr>
      </w:pPr>
    </w:p>
    <w:p w:rsidR="00924D73" w:rsidRDefault="00924D73" w:rsidP="000F755E">
      <w:pPr>
        <w:pStyle w:val="Normaalweb"/>
        <w:jc w:val="both"/>
        <w:rPr>
          <w:rFonts w:asciiTheme="minorHAnsi" w:hAnsiTheme="minorHAnsi" w:cstheme="minorBidi"/>
          <w:sz w:val="22"/>
          <w:szCs w:val="22"/>
          <w:lang w:val="en-GB" w:eastAsia="en-US"/>
        </w:rPr>
      </w:pPr>
      <w:r w:rsidRPr="00924D73">
        <w:rPr>
          <w:rFonts w:ascii="Calibri" w:hAnsi="Calibri" w:cs="Calibri"/>
          <w:b/>
          <w:sz w:val="36"/>
          <w:szCs w:val="36"/>
          <w:lang w:val="en-GB"/>
        </w:rPr>
        <w:t>The neurology of sy</w:t>
      </w:r>
      <w:r w:rsidR="00902134">
        <w:rPr>
          <w:rFonts w:ascii="Calibri" w:hAnsi="Calibri" w:cs="Calibri"/>
          <w:b/>
          <w:sz w:val="36"/>
          <w:szCs w:val="36"/>
          <w:lang w:val="en-GB"/>
        </w:rPr>
        <w:t xml:space="preserve">nchronisation in music, dance &amp; </w:t>
      </w:r>
      <w:r w:rsidRPr="00924D73">
        <w:rPr>
          <w:rFonts w:ascii="Calibri" w:hAnsi="Calibri" w:cs="Calibri"/>
          <w:b/>
          <w:bCs/>
          <w:sz w:val="36"/>
          <w:szCs w:val="36"/>
          <w:lang w:val="en-GB"/>
        </w:rPr>
        <w:t>rehabilitation.</w:t>
      </w:r>
      <w:r w:rsidRPr="00924D73">
        <w:rPr>
          <w:rFonts w:ascii="Calibri" w:hAnsi="Calibri" w:cs="Calibri"/>
          <w:b/>
          <w:sz w:val="36"/>
          <w:szCs w:val="36"/>
          <w:lang w:val="en-GB"/>
        </w:rPr>
        <w:t xml:space="preserve"> </w:t>
      </w:r>
    </w:p>
    <w:p w:rsidR="00924D73" w:rsidRDefault="00924D73" w:rsidP="000F755E">
      <w:pPr>
        <w:pStyle w:val="Normaalweb"/>
        <w:jc w:val="both"/>
        <w:rPr>
          <w:rFonts w:asciiTheme="minorHAnsi" w:hAnsiTheme="minorHAnsi" w:cstheme="minorBidi"/>
          <w:sz w:val="22"/>
          <w:szCs w:val="22"/>
          <w:lang w:val="en-GB" w:eastAsia="en-US"/>
        </w:rPr>
      </w:pPr>
    </w:p>
    <w:p w:rsidR="00924D73" w:rsidRPr="00947579" w:rsidRDefault="00924D73" w:rsidP="000F755E">
      <w:pPr>
        <w:pStyle w:val="Normaalweb"/>
        <w:spacing w:line="360" w:lineRule="auto"/>
        <w:jc w:val="both"/>
        <w:rPr>
          <w:rFonts w:asciiTheme="minorHAnsi" w:hAnsiTheme="minorHAnsi" w:cstheme="minorBidi"/>
          <w:sz w:val="22"/>
          <w:szCs w:val="22"/>
          <w:lang w:val="en-GB" w:eastAsia="en-US"/>
        </w:rPr>
      </w:pPr>
      <w:r w:rsidRPr="00947579">
        <w:rPr>
          <w:rFonts w:asciiTheme="minorHAnsi" w:hAnsiTheme="minorHAnsi" w:cstheme="minorBidi"/>
          <w:sz w:val="22"/>
          <w:szCs w:val="22"/>
          <w:lang w:val="en-GB" w:eastAsia="en-US"/>
        </w:rPr>
        <w:t>Gert Jan de Haas</w:t>
      </w:r>
    </w:p>
    <w:p w:rsidR="00924D73" w:rsidRPr="00947579" w:rsidRDefault="00924D73" w:rsidP="000F755E">
      <w:pPr>
        <w:pStyle w:val="Normaalweb"/>
        <w:spacing w:line="360" w:lineRule="auto"/>
        <w:jc w:val="both"/>
        <w:rPr>
          <w:rFonts w:asciiTheme="minorHAnsi" w:hAnsiTheme="minorHAnsi" w:cstheme="minorBidi"/>
          <w:sz w:val="22"/>
          <w:szCs w:val="22"/>
          <w:lang w:val="en-GB" w:eastAsia="en-US"/>
        </w:rPr>
      </w:pPr>
    </w:p>
    <w:p w:rsidR="00924D73" w:rsidRPr="00947579" w:rsidRDefault="00924D73" w:rsidP="000F755E">
      <w:pPr>
        <w:pStyle w:val="Normaalweb"/>
        <w:spacing w:line="360" w:lineRule="auto"/>
        <w:jc w:val="both"/>
        <w:rPr>
          <w:rFonts w:asciiTheme="minorHAnsi" w:hAnsiTheme="minorHAnsi" w:cstheme="minorBidi"/>
          <w:sz w:val="22"/>
          <w:szCs w:val="22"/>
          <w:lang w:val="en-GB" w:eastAsia="en-US"/>
        </w:rPr>
      </w:pPr>
    </w:p>
    <w:p w:rsidR="00924D73" w:rsidRPr="00947579" w:rsidRDefault="00924D73" w:rsidP="000F755E">
      <w:pPr>
        <w:pStyle w:val="Normaalweb"/>
        <w:spacing w:line="360" w:lineRule="auto"/>
        <w:jc w:val="both"/>
        <w:rPr>
          <w:rFonts w:asciiTheme="minorHAnsi" w:hAnsiTheme="minorHAnsi" w:cstheme="minorBidi"/>
          <w:sz w:val="28"/>
          <w:szCs w:val="28"/>
          <w:lang w:val="en-GB" w:eastAsia="en-US"/>
        </w:rPr>
      </w:pPr>
      <w:r w:rsidRPr="00947579">
        <w:rPr>
          <w:rFonts w:asciiTheme="minorHAnsi" w:hAnsiTheme="minorHAnsi" w:cstheme="minorBidi"/>
          <w:sz w:val="28"/>
          <w:szCs w:val="28"/>
          <w:lang w:val="en-GB" w:eastAsia="en-US"/>
        </w:rPr>
        <w:t>Abstract</w:t>
      </w:r>
    </w:p>
    <w:p w:rsidR="00947579" w:rsidRDefault="00947579" w:rsidP="000F755E">
      <w:pPr>
        <w:spacing w:line="360" w:lineRule="auto"/>
        <w:jc w:val="both"/>
        <w:rPr>
          <w:lang w:val="en-US"/>
        </w:rPr>
      </w:pPr>
      <w:r w:rsidRPr="00187306">
        <w:rPr>
          <w:lang w:val="en-US"/>
        </w:rPr>
        <w:t>Neurological synchronization is a brainstem function</w:t>
      </w:r>
      <w:r>
        <w:rPr>
          <w:lang w:val="en-US"/>
        </w:rPr>
        <w:t xml:space="preserve"> that facilitates integrated movement as well as goal-directed interaction with the environment. The neurons of the brainstem involved function as </w:t>
      </w:r>
      <w:r>
        <w:rPr>
          <w:lang w:val="en-US"/>
        </w:rPr>
        <w:lastRenderedPageBreak/>
        <w:t>an internal pattern generator, but react to external rhythmic stimuli as well, making synchronization to music and dance in terms of associations, motivations and motor function possible, or better put, unavoidable. During this lecture the synchronization pathway from neuron to artistic performance and music/dance therapy will be explained.</w:t>
      </w:r>
    </w:p>
    <w:p w:rsidR="00947579" w:rsidRDefault="00947579" w:rsidP="000F755E">
      <w:pPr>
        <w:spacing w:line="360" w:lineRule="auto"/>
        <w:jc w:val="both"/>
        <w:rPr>
          <w:lang w:val="en-US"/>
        </w:rPr>
      </w:pPr>
    </w:p>
    <w:p w:rsidR="00947579" w:rsidRPr="00947579" w:rsidRDefault="00947579" w:rsidP="000F755E">
      <w:pPr>
        <w:pStyle w:val="Normaalweb"/>
        <w:spacing w:line="360" w:lineRule="auto"/>
        <w:jc w:val="both"/>
        <w:rPr>
          <w:rFonts w:asciiTheme="minorHAnsi" w:hAnsiTheme="minorHAnsi" w:cstheme="minorBidi"/>
          <w:sz w:val="28"/>
          <w:szCs w:val="28"/>
          <w:lang w:val="en-GB" w:eastAsia="en-US"/>
        </w:rPr>
      </w:pPr>
      <w:r w:rsidRPr="00947579">
        <w:rPr>
          <w:rFonts w:asciiTheme="minorHAnsi" w:hAnsiTheme="minorHAnsi" w:cstheme="minorBidi"/>
          <w:sz w:val="28"/>
          <w:szCs w:val="28"/>
          <w:lang w:val="en-GB" w:eastAsia="en-US"/>
        </w:rPr>
        <w:t>CV </w:t>
      </w:r>
    </w:p>
    <w:p w:rsidR="00947579" w:rsidRPr="00187306" w:rsidRDefault="00947579" w:rsidP="000F755E">
      <w:pPr>
        <w:spacing w:line="360" w:lineRule="auto"/>
        <w:jc w:val="both"/>
        <w:rPr>
          <w:lang w:val="en-US"/>
        </w:rPr>
      </w:pPr>
      <w:r w:rsidRPr="00187306">
        <w:rPr>
          <w:lang w:val="en-US"/>
        </w:rPr>
        <w:t>Gert-Jan de Haas is a neuropsychologist, but also graduated as a cla</w:t>
      </w:r>
      <w:r>
        <w:rPr>
          <w:lang w:val="en-US"/>
        </w:rPr>
        <w:t xml:space="preserve">ssical guitarist at the Amsterdam Conservatory. He is a consultant for complex neurological cases throughout the Netherlands. Apart from that he gives lectures in The Netherlands and abroad and is a guest lecturer at the Erasmus Medical University Faculty. As he is also a musician his recordings can be heard at Spotify, </w:t>
      </w:r>
      <w:proofErr w:type="spellStart"/>
      <w:r>
        <w:rPr>
          <w:lang w:val="en-US"/>
        </w:rPr>
        <w:t>Itunes</w:t>
      </w:r>
      <w:proofErr w:type="spellEnd"/>
      <w:r>
        <w:rPr>
          <w:lang w:val="en-US"/>
        </w:rPr>
        <w:t xml:space="preserve"> and the likes.</w:t>
      </w:r>
    </w:p>
    <w:p w:rsidR="00924D73" w:rsidRPr="00947579" w:rsidRDefault="00924D73" w:rsidP="000F755E">
      <w:pPr>
        <w:pStyle w:val="Normaalweb"/>
        <w:jc w:val="both"/>
        <w:rPr>
          <w:rFonts w:asciiTheme="minorHAnsi" w:hAnsiTheme="minorHAnsi" w:cstheme="minorBidi"/>
          <w:sz w:val="22"/>
          <w:szCs w:val="22"/>
          <w:lang w:val="en-GB" w:eastAsia="en-US"/>
        </w:rPr>
      </w:pPr>
    </w:p>
    <w:p w:rsidR="00A577B2" w:rsidRPr="001225BF" w:rsidRDefault="00A577B2" w:rsidP="000F755E">
      <w:pPr>
        <w:spacing w:before="100" w:beforeAutospacing="1" w:after="100" w:afterAutospacing="1" w:line="240" w:lineRule="auto"/>
        <w:jc w:val="both"/>
        <w:rPr>
          <w:rFonts w:ascii="Times New Roman" w:eastAsia="Times New Roman" w:hAnsi="Times New Roman" w:cs="Times New Roman"/>
          <w:sz w:val="24"/>
          <w:szCs w:val="24"/>
          <w:lang w:val="en-US"/>
        </w:rPr>
      </w:pPr>
      <w:r w:rsidRPr="001225BF">
        <w:rPr>
          <w:rFonts w:ascii="Times New Roman" w:eastAsia="Times New Roman" w:hAnsi="Times New Roman" w:cs="Times New Roman"/>
          <w:b/>
          <w:bCs/>
          <w:sz w:val="36"/>
          <w:szCs w:val="36"/>
          <w:lang w:val="en-GB"/>
        </w:rPr>
        <w:t>The Rehabilitation Expertise Center for Music &amp; Dance (REC-MD) at Revalidatie Friesland.</w:t>
      </w:r>
    </w:p>
    <w:p w:rsidR="00A577B2" w:rsidRPr="001225BF" w:rsidRDefault="00A577B2" w:rsidP="00A577B2">
      <w:pPr>
        <w:spacing w:before="100" w:beforeAutospacing="1" w:after="100" w:afterAutospacing="1" w:line="240" w:lineRule="auto"/>
        <w:jc w:val="both"/>
        <w:rPr>
          <w:rFonts w:ascii="Times New Roman" w:eastAsia="Times New Roman" w:hAnsi="Times New Roman" w:cs="Times New Roman"/>
          <w:sz w:val="24"/>
          <w:szCs w:val="24"/>
          <w:lang w:val="en-US"/>
        </w:rPr>
      </w:pPr>
      <w:r w:rsidRPr="001225BF">
        <w:rPr>
          <w:rFonts w:ascii="Times New Roman" w:eastAsia="Times New Roman" w:hAnsi="Times New Roman" w:cs="Times New Roman"/>
          <w:sz w:val="24"/>
          <w:szCs w:val="24"/>
          <w:lang w:val="en-GB"/>
        </w:rPr>
        <w:t>Kees Hein Woldendorp</w:t>
      </w:r>
    </w:p>
    <w:p w:rsidR="00A577B2" w:rsidRPr="001225BF" w:rsidRDefault="00A577B2" w:rsidP="000F755E">
      <w:pPr>
        <w:spacing w:before="100" w:beforeAutospacing="1" w:after="100" w:afterAutospacing="1" w:line="360" w:lineRule="auto"/>
        <w:jc w:val="both"/>
        <w:rPr>
          <w:rFonts w:ascii="Times New Roman" w:eastAsia="Times New Roman" w:hAnsi="Times New Roman" w:cs="Times New Roman"/>
          <w:sz w:val="24"/>
          <w:szCs w:val="24"/>
          <w:lang w:val="en-US"/>
        </w:rPr>
      </w:pPr>
      <w:r w:rsidRPr="001225BF">
        <w:rPr>
          <w:rFonts w:ascii="Times New Roman" w:eastAsia="Times New Roman" w:hAnsi="Times New Roman" w:cs="Times New Roman"/>
          <w:sz w:val="28"/>
          <w:szCs w:val="28"/>
          <w:lang w:val="en-GB"/>
        </w:rPr>
        <w:t xml:space="preserve">Abstract </w:t>
      </w:r>
      <w:r>
        <w:rPr>
          <w:rFonts w:ascii="Times New Roman" w:eastAsia="Times New Roman" w:hAnsi="Times New Roman" w:cs="Times New Roman"/>
          <w:sz w:val="28"/>
          <w:szCs w:val="28"/>
          <w:lang w:val="en-GB"/>
        </w:rPr>
        <w:t xml:space="preserve">of </w:t>
      </w:r>
      <w:r w:rsidRPr="001225BF">
        <w:rPr>
          <w:rFonts w:ascii="Times New Roman" w:eastAsia="Times New Roman" w:hAnsi="Times New Roman" w:cs="Times New Roman"/>
          <w:sz w:val="28"/>
          <w:szCs w:val="28"/>
          <w:lang w:val="en-GB"/>
        </w:rPr>
        <w:t>presentation</w:t>
      </w:r>
    </w:p>
    <w:p w:rsidR="00A577B2" w:rsidRPr="001225BF" w:rsidRDefault="00A577B2" w:rsidP="000F755E">
      <w:pPr>
        <w:spacing w:before="100" w:beforeAutospacing="1" w:after="100" w:afterAutospacing="1" w:line="360" w:lineRule="auto"/>
        <w:jc w:val="both"/>
        <w:rPr>
          <w:rFonts w:ascii="Times New Roman" w:eastAsia="Times New Roman" w:hAnsi="Times New Roman" w:cs="Times New Roman"/>
          <w:sz w:val="24"/>
          <w:szCs w:val="24"/>
          <w:lang w:val="en-US"/>
        </w:rPr>
      </w:pPr>
      <w:r w:rsidRPr="001225BF">
        <w:rPr>
          <w:rFonts w:ascii="Times New Roman" w:eastAsia="Times New Roman" w:hAnsi="Times New Roman" w:cs="Times New Roman"/>
          <w:sz w:val="24"/>
          <w:szCs w:val="24"/>
          <w:lang w:val="en-GB"/>
        </w:rPr>
        <w:t xml:space="preserve">This presentation consists of three short parts. </w:t>
      </w:r>
    </w:p>
    <w:p w:rsidR="00A577B2" w:rsidRDefault="00A577B2" w:rsidP="000F755E">
      <w:pPr>
        <w:spacing w:before="100" w:beforeAutospacing="1" w:after="100" w:afterAutospacing="1" w:line="360" w:lineRule="auto"/>
        <w:jc w:val="both"/>
        <w:rPr>
          <w:rFonts w:ascii="Times New Roman" w:eastAsia="Times New Roman" w:hAnsi="Times New Roman" w:cs="Times New Roman"/>
          <w:sz w:val="24"/>
          <w:szCs w:val="24"/>
          <w:lang w:val="en-GB"/>
        </w:rPr>
      </w:pPr>
      <w:r w:rsidRPr="001225BF">
        <w:rPr>
          <w:rFonts w:ascii="Times New Roman" w:eastAsia="Times New Roman" w:hAnsi="Times New Roman" w:cs="Times New Roman"/>
          <w:b/>
          <w:bCs/>
          <w:sz w:val="24"/>
          <w:szCs w:val="24"/>
          <w:lang w:val="en-GB"/>
        </w:rPr>
        <w:t>Part 1:</w:t>
      </w:r>
      <w:r w:rsidRPr="001225BF">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Kees Hein </w:t>
      </w:r>
      <w:r w:rsidRPr="001225BF">
        <w:rPr>
          <w:rFonts w:ascii="Times New Roman" w:eastAsia="Times New Roman" w:hAnsi="Times New Roman" w:cs="Times New Roman"/>
          <w:sz w:val="24"/>
          <w:szCs w:val="24"/>
          <w:lang w:val="en-GB"/>
        </w:rPr>
        <w:t xml:space="preserve">will first provide an epidemiological overview of the current </w:t>
      </w:r>
      <w:r>
        <w:rPr>
          <w:rFonts w:ascii="Times New Roman" w:eastAsia="Times New Roman" w:hAnsi="Times New Roman" w:cs="Times New Roman"/>
          <w:sz w:val="24"/>
          <w:szCs w:val="24"/>
          <w:lang w:val="en-GB"/>
        </w:rPr>
        <w:t xml:space="preserve">situation </w:t>
      </w:r>
      <w:r w:rsidRPr="001225BF">
        <w:rPr>
          <w:rFonts w:ascii="Times New Roman" w:eastAsia="Times New Roman" w:hAnsi="Times New Roman" w:cs="Times New Roman"/>
          <w:sz w:val="24"/>
          <w:szCs w:val="24"/>
          <w:lang w:val="en-GB"/>
        </w:rPr>
        <w:t>with regard to music medicine and the position of the Netherlands</w:t>
      </w:r>
      <w:r>
        <w:rPr>
          <w:rFonts w:ascii="Times New Roman" w:eastAsia="Times New Roman" w:hAnsi="Times New Roman" w:cs="Times New Roman"/>
          <w:sz w:val="24"/>
          <w:szCs w:val="24"/>
          <w:lang w:val="en-GB"/>
        </w:rPr>
        <w:t xml:space="preserve"> in this discipline</w:t>
      </w:r>
      <w:r w:rsidRPr="001225BF">
        <w:rPr>
          <w:rFonts w:ascii="Times New Roman" w:eastAsia="Times New Roman" w:hAnsi="Times New Roman" w:cs="Times New Roman"/>
          <w:sz w:val="24"/>
          <w:szCs w:val="24"/>
          <w:lang w:val="en-GB"/>
        </w:rPr>
        <w:t xml:space="preserve">. He will </w:t>
      </w:r>
      <w:r>
        <w:rPr>
          <w:rFonts w:ascii="Times New Roman" w:eastAsia="Times New Roman" w:hAnsi="Times New Roman" w:cs="Times New Roman"/>
          <w:sz w:val="24"/>
          <w:szCs w:val="24"/>
          <w:lang w:val="en-GB"/>
        </w:rPr>
        <w:t xml:space="preserve">show </w:t>
      </w:r>
      <w:r w:rsidRPr="001225BF">
        <w:rPr>
          <w:rFonts w:ascii="Times New Roman" w:eastAsia="Times New Roman" w:hAnsi="Times New Roman" w:cs="Times New Roman"/>
          <w:sz w:val="24"/>
          <w:szCs w:val="24"/>
          <w:lang w:val="en-GB"/>
        </w:rPr>
        <w:t xml:space="preserve">that the Netherlands is rapidly catching up with </w:t>
      </w:r>
      <w:r>
        <w:rPr>
          <w:rFonts w:ascii="Times New Roman" w:eastAsia="Times New Roman" w:hAnsi="Times New Roman" w:cs="Times New Roman"/>
          <w:sz w:val="24"/>
          <w:szCs w:val="24"/>
          <w:lang w:val="en-GB"/>
        </w:rPr>
        <w:t xml:space="preserve">other countries </w:t>
      </w:r>
      <w:r w:rsidRPr="001225BF">
        <w:rPr>
          <w:rFonts w:ascii="Times New Roman" w:eastAsia="Times New Roman" w:hAnsi="Times New Roman" w:cs="Times New Roman"/>
          <w:sz w:val="24"/>
          <w:szCs w:val="24"/>
          <w:lang w:val="en-GB"/>
        </w:rPr>
        <w:t xml:space="preserve">in the international field of music &amp; dance medicine. This </w:t>
      </w:r>
      <w:r>
        <w:rPr>
          <w:rFonts w:ascii="Times New Roman" w:eastAsia="Times New Roman" w:hAnsi="Times New Roman" w:cs="Times New Roman"/>
          <w:sz w:val="24"/>
          <w:szCs w:val="24"/>
          <w:lang w:val="en-GB"/>
        </w:rPr>
        <w:t xml:space="preserve">is evident from </w:t>
      </w:r>
      <w:r w:rsidRPr="001225BF">
        <w:rPr>
          <w:rFonts w:ascii="Times New Roman" w:eastAsia="Times New Roman" w:hAnsi="Times New Roman" w:cs="Times New Roman"/>
          <w:sz w:val="24"/>
          <w:szCs w:val="24"/>
          <w:lang w:val="en-GB"/>
        </w:rPr>
        <w:t xml:space="preserve">the recent </w:t>
      </w:r>
      <w:r>
        <w:rPr>
          <w:rFonts w:ascii="Times New Roman" w:eastAsia="Times New Roman" w:hAnsi="Times New Roman" w:cs="Times New Roman"/>
          <w:sz w:val="24"/>
          <w:szCs w:val="24"/>
          <w:lang w:val="en-GB"/>
        </w:rPr>
        <w:t xml:space="preserve">series </w:t>
      </w:r>
      <w:r w:rsidRPr="001225BF">
        <w:rPr>
          <w:rFonts w:ascii="Times New Roman" w:eastAsia="Times New Roman" w:hAnsi="Times New Roman" w:cs="Times New Roman"/>
          <w:sz w:val="24"/>
          <w:szCs w:val="24"/>
          <w:lang w:val="en-GB"/>
        </w:rPr>
        <w:t xml:space="preserve">of PhD </w:t>
      </w:r>
      <w:r>
        <w:rPr>
          <w:rFonts w:ascii="Times New Roman" w:eastAsia="Times New Roman" w:hAnsi="Times New Roman" w:cs="Times New Roman"/>
          <w:sz w:val="24"/>
          <w:szCs w:val="24"/>
          <w:lang w:val="en-GB"/>
        </w:rPr>
        <w:t>studies completed by, among others,</w:t>
      </w:r>
      <w:r w:rsidRPr="001225BF">
        <w:rPr>
          <w:rFonts w:ascii="Times New Roman" w:eastAsia="Times New Roman" w:hAnsi="Times New Roman" w:cs="Times New Roman"/>
          <w:sz w:val="24"/>
          <w:szCs w:val="24"/>
          <w:lang w:val="en-GB"/>
        </w:rPr>
        <w:t xml:space="preserve"> Marjon van Eijsden, Boni Rietveld, Vera Baadjou and Laura Kok. The establishment of the </w:t>
      </w:r>
      <w:r>
        <w:rPr>
          <w:rFonts w:ascii="Times New Roman" w:eastAsia="Times New Roman" w:hAnsi="Times New Roman" w:cs="Times New Roman"/>
          <w:sz w:val="24"/>
          <w:szCs w:val="24"/>
          <w:lang w:val="en-GB"/>
        </w:rPr>
        <w:t>Dutch Society for Dance and Music Medicine (</w:t>
      </w:r>
      <w:r w:rsidRPr="001225BF">
        <w:rPr>
          <w:rFonts w:ascii="Times New Roman" w:eastAsia="Times New Roman" w:hAnsi="Times New Roman" w:cs="Times New Roman"/>
          <w:sz w:val="24"/>
          <w:szCs w:val="24"/>
          <w:lang w:val="en-GB"/>
        </w:rPr>
        <w:t>NVDMG</w:t>
      </w:r>
      <w:r>
        <w:rPr>
          <w:rFonts w:ascii="Times New Roman" w:eastAsia="Times New Roman" w:hAnsi="Times New Roman" w:cs="Times New Roman"/>
          <w:sz w:val="24"/>
          <w:szCs w:val="24"/>
          <w:lang w:val="en-GB"/>
        </w:rPr>
        <w:t>)</w:t>
      </w:r>
      <w:r w:rsidRPr="001225BF">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has </w:t>
      </w:r>
      <w:r w:rsidRPr="001225BF">
        <w:rPr>
          <w:rFonts w:ascii="Times New Roman" w:eastAsia="Times New Roman" w:hAnsi="Times New Roman" w:cs="Times New Roman"/>
          <w:sz w:val="24"/>
          <w:szCs w:val="24"/>
          <w:lang w:val="en-GB"/>
        </w:rPr>
        <w:t xml:space="preserve">certainly contributed to </w:t>
      </w:r>
      <w:r>
        <w:rPr>
          <w:rFonts w:ascii="Times New Roman" w:eastAsia="Times New Roman" w:hAnsi="Times New Roman" w:cs="Times New Roman"/>
          <w:sz w:val="24"/>
          <w:szCs w:val="24"/>
          <w:lang w:val="en-GB"/>
        </w:rPr>
        <w:t>this development</w:t>
      </w:r>
      <w:r w:rsidRPr="001225BF">
        <w:rPr>
          <w:rFonts w:ascii="Times New Roman" w:eastAsia="Times New Roman" w:hAnsi="Times New Roman" w:cs="Times New Roman"/>
          <w:sz w:val="24"/>
          <w:szCs w:val="24"/>
          <w:lang w:val="en-GB"/>
        </w:rPr>
        <w:t xml:space="preserve">. Unfortunately, there is </w:t>
      </w:r>
      <w:r>
        <w:rPr>
          <w:rFonts w:ascii="Times New Roman" w:eastAsia="Times New Roman" w:hAnsi="Times New Roman" w:cs="Times New Roman"/>
          <w:sz w:val="24"/>
          <w:szCs w:val="24"/>
          <w:lang w:val="en-GB"/>
        </w:rPr>
        <w:t xml:space="preserve">as yet no solid </w:t>
      </w:r>
      <w:r w:rsidRPr="001225BF">
        <w:rPr>
          <w:rFonts w:ascii="Times New Roman" w:eastAsia="Times New Roman" w:hAnsi="Times New Roman" w:cs="Times New Roman"/>
          <w:sz w:val="24"/>
          <w:szCs w:val="24"/>
          <w:lang w:val="en-GB"/>
        </w:rPr>
        <w:t xml:space="preserve">scientific </w:t>
      </w:r>
      <w:r>
        <w:rPr>
          <w:rFonts w:ascii="Times New Roman" w:eastAsia="Times New Roman" w:hAnsi="Times New Roman" w:cs="Times New Roman"/>
          <w:sz w:val="24"/>
          <w:szCs w:val="24"/>
          <w:lang w:val="en-GB"/>
        </w:rPr>
        <w:t xml:space="preserve">basis for </w:t>
      </w:r>
      <w:r w:rsidRPr="001225BF">
        <w:rPr>
          <w:rFonts w:ascii="Times New Roman" w:eastAsia="Times New Roman" w:hAnsi="Times New Roman" w:cs="Times New Roman"/>
          <w:sz w:val="24"/>
          <w:szCs w:val="24"/>
          <w:lang w:val="en-GB"/>
        </w:rPr>
        <w:t>adapted music making</w:t>
      </w:r>
      <w:r>
        <w:rPr>
          <w:rFonts w:ascii="Times New Roman" w:eastAsia="Times New Roman" w:hAnsi="Times New Roman" w:cs="Times New Roman"/>
          <w:sz w:val="24"/>
          <w:szCs w:val="24"/>
          <w:lang w:val="en-GB"/>
        </w:rPr>
        <w:t>, though</w:t>
      </w:r>
      <w:r w:rsidRPr="001225BF">
        <w:rPr>
          <w:rFonts w:ascii="Times New Roman" w:eastAsia="Times New Roman" w:hAnsi="Times New Roman" w:cs="Times New Roman"/>
          <w:sz w:val="24"/>
          <w:szCs w:val="24"/>
          <w:lang w:val="en-GB"/>
        </w:rPr>
        <w:t xml:space="preserve"> the initiatives in Great Britain (OHMI) are promising in this respect. </w:t>
      </w:r>
      <w:r>
        <w:rPr>
          <w:rFonts w:ascii="Times New Roman" w:eastAsia="Times New Roman" w:hAnsi="Times New Roman" w:cs="Times New Roman"/>
          <w:sz w:val="24"/>
          <w:szCs w:val="24"/>
          <w:lang w:val="en-GB"/>
        </w:rPr>
        <w:t xml:space="preserve">In the Netherlands, </w:t>
      </w:r>
      <w:r w:rsidRPr="001225BF">
        <w:rPr>
          <w:rFonts w:ascii="Times New Roman" w:eastAsia="Times New Roman" w:hAnsi="Times New Roman" w:cs="Times New Roman"/>
          <w:sz w:val="24"/>
          <w:szCs w:val="24"/>
          <w:lang w:val="en-GB"/>
        </w:rPr>
        <w:t xml:space="preserve">Maarten Visser, Adams </w:t>
      </w:r>
      <w:r>
        <w:rPr>
          <w:rFonts w:ascii="Times New Roman" w:eastAsia="Times New Roman" w:hAnsi="Times New Roman" w:cs="Times New Roman"/>
          <w:sz w:val="24"/>
          <w:szCs w:val="24"/>
          <w:lang w:val="en-GB"/>
        </w:rPr>
        <w:t xml:space="preserve">Music Center </w:t>
      </w:r>
      <w:r w:rsidRPr="001225BF">
        <w:rPr>
          <w:rFonts w:ascii="Times New Roman" w:eastAsia="Times New Roman" w:hAnsi="Times New Roman" w:cs="Times New Roman"/>
          <w:sz w:val="24"/>
          <w:szCs w:val="24"/>
          <w:lang w:val="en-GB"/>
        </w:rPr>
        <w:t xml:space="preserve">and </w:t>
      </w:r>
      <w:r w:rsidR="00947858">
        <w:rPr>
          <w:rFonts w:ascii="Times New Roman" w:eastAsia="Times New Roman" w:hAnsi="Times New Roman" w:cs="Times New Roman"/>
          <w:sz w:val="24"/>
          <w:szCs w:val="24"/>
          <w:lang w:val="en-GB"/>
        </w:rPr>
        <w:t>r</w:t>
      </w:r>
      <w:r w:rsidRPr="001225BF">
        <w:rPr>
          <w:rFonts w:ascii="Times New Roman" w:eastAsia="Times New Roman" w:hAnsi="Times New Roman" w:cs="Times New Roman"/>
          <w:sz w:val="24"/>
          <w:szCs w:val="24"/>
          <w:lang w:val="en-GB"/>
        </w:rPr>
        <w:t xml:space="preserve">ehabilitation </w:t>
      </w:r>
      <w:r w:rsidR="00947858">
        <w:rPr>
          <w:rFonts w:ascii="Times New Roman" w:eastAsia="Times New Roman" w:hAnsi="Times New Roman" w:cs="Times New Roman"/>
          <w:sz w:val="24"/>
          <w:szCs w:val="24"/>
          <w:lang w:val="en-GB"/>
        </w:rPr>
        <w:t xml:space="preserve">center ‘Revalidatie </w:t>
      </w:r>
      <w:r w:rsidRPr="001225BF">
        <w:rPr>
          <w:rFonts w:ascii="Times New Roman" w:eastAsia="Times New Roman" w:hAnsi="Times New Roman" w:cs="Times New Roman"/>
          <w:sz w:val="24"/>
          <w:szCs w:val="24"/>
          <w:lang w:val="en-GB"/>
        </w:rPr>
        <w:t>Friesland</w:t>
      </w:r>
      <w:r w:rsidR="00947858">
        <w:rPr>
          <w:rFonts w:ascii="Times New Roman" w:eastAsia="Times New Roman" w:hAnsi="Times New Roman" w:cs="Times New Roman"/>
          <w:sz w:val="24"/>
          <w:szCs w:val="24"/>
          <w:lang w:val="en-GB"/>
        </w:rPr>
        <w:t>’</w:t>
      </w:r>
      <w:r w:rsidRPr="001225BF">
        <w:rPr>
          <w:rFonts w:ascii="Times New Roman" w:eastAsia="Times New Roman" w:hAnsi="Times New Roman" w:cs="Times New Roman"/>
          <w:sz w:val="24"/>
          <w:szCs w:val="24"/>
          <w:lang w:val="en-GB"/>
        </w:rPr>
        <w:t xml:space="preserve"> are </w:t>
      </w:r>
      <w:r>
        <w:rPr>
          <w:rFonts w:ascii="Times New Roman" w:eastAsia="Times New Roman" w:hAnsi="Times New Roman" w:cs="Times New Roman"/>
          <w:sz w:val="24"/>
          <w:szCs w:val="24"/>
          <w:lang w:val="en-GB"/>
        </w:rPr>
        <w:t>making good progress in this field</w:t>
      </w:r>
      <w:r w:rsidRPr="001225BF">
        <w:rPr>
          <w:rFonts w:ascii="Times New Roman" w:eastAsia="Times New Roman" w:hAnsi="Times New Roman" w:cs="Times New Roman"/>
          <w:sz w:val="24"/>
          <w:szCs w:val="24"/>
          <w:lang w:val="en-GB"/>
        </w:rPr>
        <w:t xml:space="preserve">. </w:t>
      </w:r>
    </w:p>
    <w:p w:rsidR="00A577B2" w:rsidRPr="001225BF" w:rsidRDefault="0080675B" w:rsidP="000F755E">
      <w:pPr>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Apart from adapted music making, we use music and dance in our treatment programs at </w:t>
      </w:r>
      <w:r w:rsidR="00947858">
        <w:rPr>
          <w:rFonts w:ascii="Times New Roman" w:eastAsia="Times New Roman" w:hAnsi="Times New Roman" w:cs="Times New Roman"/>
          <w:sz w:val="24"/>
          <w:szCs w:val="24"/>
          <w:lang w:val="en-GB"/>
        </w:rPr>
        <w:t>r</w:t>
      </w:r>
      <w:r>
        <w:rPr>
          <w:rFonts w:ascii="Times New Roman" w:eastAsia="Times New Roman" w:hAnsi="Times New Roman" w:cs="Times New Roman"/>
          <w:sz w:val="24"/>
          <w:szCs w:val="24"/>
          <w:lang w:val="en-GB"/>
        </w:rPr>
        <w:t xml:space="preserve">ehabilitation </w:t>
      </w:r>
      <w:r w:rsidR="00947858">
        <w:rPr>
          <w:rFonts w:ascii="Times New Roman" w:eastAsia="Times New Roman" w:hAnsi="Times New Roman" w:cs="Times New Roman"/>
          <w:sz w:val="24"/>
          <w:szCs w:val="24"/>
          <w:lang w:val="en-GB"/>
        </w:rPr>
        <w:t>c</w:t>
      </w:r>
      <w:r>
        <w:rPr>
          <w:rFonts w:ascii="Times New Roman" w:eastAsia="Times New Roman" w:hAnsi="Times New Roman" w:cs="Times New Roman"/>
          <w:sz w:val="24"/>
          <w:szCs w:val="24"/>
          <w:lang w:val="en-GB"/>
        </w:rPr>
        <w:t xml:space="preserve">enter “Revalidatie Friesland”. </w:t>
      </w:r>
      <w:r w:rsidR="00A577B2">
        <w:rPr>
          <w:rFonts w:ascii="Times New Roman" w:eastAsia="Times New Roman" w:hAnsi="Times New Roman" w:cs="Times New Roman"/>
          <w:sz w:val="24"/>
          <w:szCs w:val="24"/>
          <w:lang w:val="en-GB"/>
        </w:rPr>
        <w:t xml:space="preserve">However, the field of research into </w:t>
      </w:r>
      <w:r w:rsidR="00A577B2" w:rsidRPr="001225BF">
        <w:rPr>
          <w:rFonts w:ascii="Times New Roman" w:eastAsia="Times New Roman" w:hAnsi="Times New Roman" w:cs="Times New Roman"/>
          <w:sz w:val="24"/>
          <w:szCs w:val="24"/>
          <w:lang w:val="en-GB"/>
        </w:rPr>
        <w:t xml:space="preserve">the </w:t>
      </w:r>
      <w:r w:rsidR="00A577B2">
        <w:rPr>
          <w:rFonts w:ascii="Times New Roman" w:eastAsia="Times New Roman" w:hAnsi="Times New Roman" w:cs="Times New Roman"/>
          <w:sz w:val="24"/>
          <w:szCs w:val="24"/>
          <w:lang w:val="en-GB"/>
        </w:rPr>
        <w:t xml:space="preserve">use </w:t>
      </w:r>
      <w:r w:rsidR="00A577B2" w:rsidRPr="001225BF">
        <w:rPr>
          <w:rFonts w:ascii="Times New Roman" w:eastAsia="Times New Roman" w:hAnsi="Times New Roman" w:cs="Times New Roman"/>
          <w:sz w:val="24"/>
          <w:szCs w:val="24"/>
          <w:lang w:val="en-GB"/>
        </w:rPr>
        <w:t xml:space="preserve">of </w:t>
      </w:r>
      <w:r w:rsidR="00A577B2" w:rsidRPr="001225BF">
        <w:rPr>
          <w:rFonts w:ascii="Times New Roman" w:eastAsia="Times New Roman" w:hAnsi="Times New Roman" w:cs="Times New Roman"/>
          <w:sz w:val="24"/>
          <w:szCs w:val="24"/>
          <w:lang w:val="en-GB"/>
        </w:rPr>
        <w:lastRenderedPageBreak/>
        <w:t xml:space="preserve">music and dance in </w:t>
      </w:r>
      <w:r w:rsidR="00A577B2">
        <w:rPr>
          <w:rFonts w:ascii="Times New Roman" w:eastAsia="Times New Roman" w:hAnsi="Times New Roman" w:cs="Times New Roman"/>
          <w:sz w:val="24"/>
          <w:szCs w:val="24"/>
          <w:lang w:val="en-GB"/>
        </w:rPr>
        <w:t xml:space="preserve">other areas of </w:t>
      </w:r>
      <w:r w:rsidR="00A577B2" w:rsidRPr="001225BF">
        <w:rPr>
          <w:rFonts w:ascii="Times New Roman" w:eastAsia="Times New Roman" w:hAnsi="Times New Roman" w:cs="Times New Roman"/>
          <w:sz w:val="24"/>
          <w:szCs w:val="24"/>
          <w:lang w:val="en-GB"/>
        </w:rPr>
        <w:t xml:space="preserve">medicine is much less </w:t>
      </w:r>
      <w:r w:rsidR="00A577B2">
        <w:rPr>
          <w:rFonts w:ascii="Times New Roman" w:eastAsia="Times New Roman" w:hAnsi="Times New Roman" w:cs="Times New Roman"/>
          <w:sz w:val="24"/>
          <w:szCs w:val="24"/>
          <w:lang w:val="en-GB"/>
        </w:rPr>
        <w:t xml:space="preserve">clearly </w:t>
      </w:r>
      <w:r w:rsidR="00A577B2" w:rsidRPr="001225BF">
        <w:rPr>
          <w:rFonts w:ascii="Times New Roman" w:eastAsia="Times New Roman" w:hAnsi="Times New Roman" w:cs="Times New Roman"/>
          <w:sz w:val="24"/>
          <w:szCs w:val="24"/>
          <w:lang w:val="en-GB"/>
        </w:rPr>
        <w:t>defined</w:t>
      </w:r>
      <w:r w:rsidR="00A577B2">
        <w:rPr>
          <w:rFonts w:ascii="Times New Roman" w:eastAsia="Times New Roman" w:hAnsi="Times New Roman" w:cs="Times New Roman"/>
          <w:sz w:val="24"/>
          <w:szCs w:val="24"/>
          <w:lang w:val="en-GB"/>
        </w:rPr>
        <w:t>,</w:t>
      </w:r>
      <w:r w:rsidR="00A577B2" w:rsidRPr="001225BF">
        <w:rPr>
          <w:rFonts w:ascii="Times New Roman" w:eastAsia="Times New Roman" w:hAnsi="Times New Roman" w:cs="Times New Roman"/>
          <w:sz w:val="24"/>
          <w:szCs w:val="24"/>
          <w:lang w:val="en-GB"/>
        </w:rPr>
        <w:t xml:space="preserve"> </w:t>
      </w:r>
      <w:r w:rsidR="00A577B2">
        <w:rPr>
          <w:rFonts w:ascii="Times New Roman" w:eastAsia="Times New Roman" w:hAnsi="Times New Roman" w:cs="Times New Roman"/>
          <w:sz w:val="24"/>
          <w:szCs w:val="24"/>
          <w:lang w:val="en-GB"/>
        </w:rPr>
        <w:t xml:space="preserve">with activities being undertaken </w:t>
      </w:r>
      <w:r w:rsidR="00A577B2" w:rsidRPr="001225BF">
        <w:rPr>
          <w:rFonts w:ascii="Times New Roman" w:eastAsia="Times New Roman" w:hAnsi="Times New Roman" w:cs="Times New Roman"/>
          <w:sz w:val="24"/>
          <w:szCs w:val="24"/>
          <w:lang w:val="en-GB"/>
        </w:rPr>
        <w:t>both in</w:t>
      </w:r>
      <w:r w:rsidR="00A577B2">
        <w:rPr>
          <w:rFonts w:ascii="Times New Roman" w:eastAsia="Times New Roman" w:hAnsi="Times New Roman" w:cs="Times New Roman"/>
          <w:sz w:val="24"/>
          <w:szCs w:val="24"/>
          <w:lang w:val="en-GB"/>
        </w:rPr>
        <w:t>side</w:t>
      </w:r>
      <w:r w:rsidR="00A577B2" w:rsidRPr="001225BF">
        <w:rPr>
          <w:rFonts w:ascii="Times New Roman" w:eastAsia="Times New Roman" w:hAnsi="Times New Roman" w:cs="Times New Roman"/>
          <w:sz w:val="24"/>
          <w:szCs w:val="24"/>
          <w:lang w:val="en-GB"/>
        </w:rPr>
        <w:t xml:space="preserve"> and outside</w:t>
      </w:r>
      <w:r w:rsidR="00A577B2">
        <w:rPr>
          <w:rFonts w:ascii="Times New Roman" w:eastAsia="Times New Roman" w:hAnsi="Times New Roman" w:cs="Times New Roman"/>
          <w:sz w:val="24"/>
          <w:szCs w:val="24"/>
          <w:lang w:val="en-GB"/>
        </w:rPr>
        <w:t xml:space="preserve"> </w:t>
      </w:r>
      <w:r w:rsidR="00947858">
        <w:rPr>
          <w:rFonts w:ascii="Times New Roman" w:eastAsia="Times New Roman" w:hAnsi="Times New Roman" w:cs="Times New Roman"/>
          <w:sz w:val="24"/>
          <w:szCs w:val="24"/>
          <w:lang w:val="en-GB"/>
        </w:rPr>
        <w:t>health care</w:t>
      </w:r>
      <w:r w:rsidR="00A577B2" w:rsidRPr="001225BF">
        <w:rPr>
          <w:rFonts w:ascii="Times New Roman" w:eastAsia="Times New Roman" w:hAnsi="Times New Roman" w:cs="Times New Roman"/>
          <w:sz w:val="24"/>
          <w:szCs w:val="24"/>
          <w:lang w:val="en-GB"/>
        </w:rPr>
        <w:t xml:space="preserve">. Here too, the Netherlands seems to be </w:t>
      </w:r>
      <w:r w:rsidR="00A577B2">
        <w:rPr>
          <w:rFonts w:ascii="Times New Roman" w:eastAsia="Times New Roman" w:hAnsi="Times New Roman" w:cs="Times New Roman"/>
          <w:sz w:val="24"/>
          <w:szCs w:val="24"/>
          <w:lang w:val="en-GB"/>
        </w:rPr>
        <w:t xml:space="preserve">establishing a position </w:t>
      </w:r>
      <w:r w:rsidR="00A577B2" w:rsidRPr="001225BF">
        <w:rPr>
          <w:rFonts w:ascii="Times New Roman" w:eastAsia="Times New Roman" w:hAnsi="Times New Roman" w:cs="Times New Roman"/>
          <w:sz w:val="24"/>
          <w:szCs w:val="24"/>
          <w:lang w:val="en-GB"/>
        </w:rPr>
        <w:t>internationally.</w:t>
      </w:r>
    </w:p>
    <w:p w:rsidR="00A577B2" w:rsidRDefault="00A577B2" w:rsidP="000F755E">
      <w:pPr>
        <w:spacing w:line="360" w:lineRule="auto"/>
        <w:jc w:val="both"/>
        <w:rPr>
          <w:rFonts w:ascii="Times New Roman" w:eastAsia="Times New Roman" w:hAnsi="Times New Roman" w:cs="Times New Roman"/>
          <w:sz w:val="24"/>
          <w:szCs w:val="24"/>
          <w:lang w:val="en-GB"/>
        </w:rPr>
      </w:pPr>
      <w:r w:rsidRPr="003E2524">
        <w:rPr>
          <w:rFonts w:ascii="Times New Roman" w:eastAsia="Times New Roman" w:hAnsi="Times New Roman" w:cs="Times New Roman"/>
          <w:sz w:val="24"/>
          <w:szCs w:val="24"/>
          <w:lang w:val="en-GB"/>
        </w:rPr>
        <w:t xml:space="preserve">Dutch rehabilitation medicine is </w:t>
      </w:r>
      <w:r w:rsidR="00AE0055">
        <w:rPr>
          <w:rFonts w:ascii="Times New Roman" w:eastAsia="Times New Roman" w:hAnsi="Times New Roman" w:cs="Times New Roman"/>
          <w:sz w:val="24"/>
          <w:szCs w:val="24"/>
          <w:lang w:val="en-GB"/>
        </w:rPr>
        <w:t xml:space="preserve">considered to a high standard </w:t>
      </w:r>
      <w:r w:rsidR="00CF4554">
        <w:rPr>
          <w:rFonts w:ascii="Times New Roman" w:eastAsia="Times New Roman" w:hAnsi="Times New Roman" w:cs="Times New Roman"/>
          <w:sz w:val="24"/>
          <w:szCs w:val="24"/>
          <w:lang w:val="en-GB"/>
        </w:rPr>
        <w:t xml:space="preserve">in the </w:t>
      </w:r>
      <w:r w:rsidRPr="003E2524">
        <w:rPr>
          <w:rFonts w:ascii="Times New Roman" w:eastAsia="Times New Roman" w:hAnsi="Times New Roman" w:cs="Times New Roman"/>
          <w:sz w:val="24"/>
          <w:szCs w:val="24"/>
          <w:lang w:val="en-GB"/>
        </w:rPr>
        <w:t>international</w:t>
      </w:r>
      <w:r w:rsidR="00136F1F">
        <w:rPr>
          <w:rFonts w:ascii="Times New Roman" w:eastAsia="Times New Roman" w:hAnsi="Times New Roman" w:cs="Times New Roman"/>
          <w:sz w:val="24"/>
          <w:szCs w:val="24"/>
          <w:lang w:val="en-GB"/>
        </w:rPr>
        <w:t xml:space="preserve"> </w:t>
      </w:r>
      <w:r w:rsidR="00444789">
        <w:rPr>
          <w:rFonts w:ascii="Times New Roman" w:eastAsia="Times New Roman" w:hAnsi="Times New Roman" w:cs="Times New Roman"/>
          <w:sz w:val="24"/>
          <w:szCs w:val="24"/>
          <w:lang w:val="en-GB"/>
        </w:rPr>
        <w:t>research and clinical practice</w:t>
      </w:r>
      <w:r w:rsidR="00F67686">
        <w:rPr>
          <w:rFonts w:ascii="Times New Roman" w:eastAsia="Times New Roman" w:hAnsi="Times New Roman" w:cs="Times New Roman"/>
          <w:sz w:val="24"/>
          <w:szCs w:val="24"/>
          <w:lang w:val="en-GB"/>
        </w:rPr>
        <w:t xml:space="preserve"> (see e.g. the Sidney Light </w:t>
      </w:r>
      <w:r w:rsidR="00136F1F">
        <w:rPr>
          <w:rFonts w:ascii="Times New Roman" w:eastAsia="Times New Roman" w:hAnsi="Times New Roman" w:cs="Times New Roman"/>
          <w:sz w:val="24"/>
          <w:szCs w:val="24"/>
          <w:lang w:val="en-GB"/>
        </w:rPr>
        <w:t>Lecture in 2013 by Prof. Henk Stam for an</w:t>
      </w:r>
      <w:r w:rsidR="00F67686">
        <w:rPr>
          <w:rFonts w:ascii="Times New Roman" w:eastAsia="Times New Roman" w:hAnsi="Times New Roman" w:cs="Times New Roman"/>
          <w:sz w:val="24"/>
          <w:szCs w:val="24"/>
          <w:lang w:val="en-GB"/>
        </w:rPr>
        <w:t xml:space="preserve"> </w:t>
      </w:r>
      <w:r w:rsidR="003E2524" w:rsidRPr="003E2524">
        <w:rPr>
          <w:rStyle w:val="tlid-translation"/>
          <w:color w:val="777777"/>
          <w:lang w:val="en-GB"/>
        </w:rPr>
        <w:br/>
      </w:r>
      <w:r w:rsidRPr="00AE7F42">
        <w:rPr>
          <w:rFonts w:ascii="Times New Roman" w:eastAsia="Times New Roman" w:hAnsi="Times New Roman" w:cs="Times New Roman"/>
          <w:sz w:val="24"/>
          <w:szCs w:val="24"/>
          <w:lang w:val="en-GB"/>
        </w:rPr>
        <w:t>overview of the scientific impact of Dutch rehabilitation publications</w:t>
      </w:r>
      <w:r w:rsidR="003E2524">
        <w:rPr>
          <w:rStyle w:val="Voetnootmarkering"/>
          <w:rFonts w:ascii="Times New Roman" w:eastAsia="Times New Roman" w:hAnsi="Times New Roman" w:cs="Times New Roman"/>
          <w:sz w:val="24"/>
          <w:szCs w:val="24"/>
          <w:lang w:val="en-GB"/>
        </w:rPr>
        <w:footnoteReference w:id="1"/>
      </w:r>
      <w:r w:rsidRPr="00AE7F42">
        <w:rPr>
          <w:rFonts w:ascii="Times New Roman" w:eastAsia="Times New Roman" w:hAnsi="Times New Roman" w:cs="Times New Roman"/>
          <w:sz w:val="24"/>
          <w:szCs w:val="24"/>
          <w:lang w:val="en-GB"/>
        </w:rPr>
        <w:t>). However, the use of music &amp; dance in</w:t>
      </w:r>
      <w:r w:rsidRPr="00AE7F42" w:rsidDel="00655017">
        <w:rPr>
          <w:rFonts w:ascii="Times New Roman" w:eastAsia="Times New Roman" w:hAnsi="Times New Roman" w:cs="Times New Roman"/>
          <w:sz w:val="24"/>
          <w:szCs w:val="24"/>
          <w:lang w:val="en-GB"/>
        </w:rPr>
        <w:t xml:space="preserve"> </w:t>
      </w:r>
      <w:r w:rsidRPr="00AE7F42">
        <w:rPr>
          <w:rFonts w:ascii="Times New Roman" w:eastAsia="Times New Roman" w:hAnsi="Times New Roman" w:cs="Times New Roman"/>
          <w:sz w:val="24"/>
          <w:szCs w:val="24"/>
          <w:lang w:val="en-GB"/>
        </w:rPr>
        <w:t xml:space="preserve">Dutch rehabilitation medicine is </w:t>
      </w:r>
      <w:r w:rsidR="009150E1">
        <w:rPr>
          <w:rFonts w:ascii="Times New Roman" w:eastAsia="Times New Roman" w:hAnsi="Times New Roman" w:cs="Times New Roman"/>
          <w:sz w:val="24"/>
          <w:szCs w:val="24"/>
          <w:lang w:val="en-GB"/>
        </w:rPr>
        <w:t xml:space="preserve">a </w:t>
      </w:r>
      <w:r w:rsidR="00AE7F42" w:rsidRPr="00AE7F42">
        <w:rPr>
          <w:rFonts w:ascii="Times New Roman" w:eastAsia="Times New Roman" w:hAnsi="Times New Roman" w:cs="Times New Roman"/>
          <w:sz w:val="24"/>
          <w:szCs w:val="24"/>
          <w:lang w:val="en-GB"/>
        </w:rPr>
        <w:t>relative unknown</w:t>
      </w:r>
      <w:r w:rsidR="009150E1">
        <w:rPr>
          <w:rFonts w:ascii="Times New Roman" w:eastAsia="Times New Roman" w:hAnsi="Times New Roman" w:cs="Times New Roman"/>
          <w:sz w:val="24"/>
          <w:szCs w:val="24"/>
          <w:lang w:val="en-GB"/>
        </w:rPr>
        <w:t xml:space="preserve"> topic</w:t>
      </w:r>
      <w:r w:rsidR="00AE7F42" w:rsidRPr="00AE7F42">
        <w:rPr>
          <w:rFonts w:ascii="Times New Roman" w:eastAsia="Times New Roman" w:hAnsi="Times New Roman" w:cs="Times New Roman"/>
          <w:sz w:val="24"/>
          <w:szCs w:val="24"/>
          <w:lang w:val="en-GB"/>
        </w:rPr>
        <w:t xml:space="preserve">; </w:t>
      </w:r>
      <w:r w:rsidR="009150E1">
        <w:rPr>
          <w:rFonts w:ascii="Times New Roman" w:eastAsia="Times New Roman" w:hAnsi="Times New Roman" w:cs="Times New Roman"/>
          <w:sz w:val="24"/>
          <w:szCs w:val="24"/>
          <w:lang w:val="en-GB"/>
        </w:rPr>
        <w:t xml:space="preserve">there </w:t>
      </w:r>
      <w:r w:rsidR="00AE7F42" w:rsidRPr="00AE7F42">
        <w:rPr>
          <w:rFonts w:ascii="Roboto" w:eastAsia="Times New Roman" w:hAnsi="Roboto" w:cs="Times New Roman"/>
          <w:sz w:val="24"/>
          <w:szCs w:val="24"/>
          <w:lang w:val="en-GB"/>
        </w:rPr>
        <w:t>is currently no overview of what is being done in this area and by whom</w:t>
      </w:r>
      <w:r>
        <w:rPr>
          <w:rFonts w:ascii="Times New Roman" w:eastAsia="Times New Roman" w:hAnsi="Times New Roman" w:cs="Times New Roman"/>
          <w:sz w:val="24"/>
          <w:szCs w:val="24"/>
          <w:lang w:val="en-GB"/>
        </w:rPr>
        <w:t>.</w:t>
      </w:r>
      <w:r w:rsidRPr="001225BF">
        <w:rPr>
          <w:rFonts w:ascii="Times New Roman" w:eastAsia="Times New Roman" w:hAnsi="Times New Roman" w:cs="Times New Roman"/>
          <w:sz w:val="24"/>
          <w:szCs w:val="24"/>
          <w:lang w:val="en-GB"/>
        </w:rPr>
        <w:t xml:space="preserve"> It is disappointing to note that</w:t>
      </w:r>
      <w:r w:rsidR="007378DB">
        <w:rPr>
          <w:rFonts w:ascii="Times New Roman" w:eastAsia="Times New Roman" w:hAnsi="Times New Roman" w:cs="Times New Roman"/>
          <w:sz w:val="24"/>
          <w:szCs w:val="24"/>
          <w:lang w:val="en-GB"/>
        </w:rPr>
        <w:t>, until now,</w:t>
      </w:r>
      <w:r w:rsidRPr="001225BF">
        <w:rPr>
          <w:rFonts w:ascii="Times New Roman" w:eastAsia="Times New Roman" w:hAnsi="Times New Roman" w:cs="Times New Roman"/>
          <w:sz w:val="24"/>
          <w:szCs w:val="24"/>
          <w:lang w:val="en-GB"/>
        </w:rPr>
        <w:t xml:space="preserve"> there is no single </w:t>
      </w:r>
      <w:r>
        <w:rPr>
          <w:rFonts w:ascii="Times New Roman" w:eastAsia="Times New Roman" w:hAnsi="Times New Roman" w:cs="Times New Roman"/>
          <w:sz w:val="24"/>
          <w:szCs w:val="24"/>
          <w:lang w:val="en-GB"/>
        </w:rPr>
        <w:t xml:space="preserve">guideline for </w:t>
      </w:r>
      <w:r w:rsidRPr="001225BF">
        <w:rPr>
          <w:rFonts w:ascii="Times New Roman" w:eastAsia="Times New Roman" w:hAnsi="Times New Roman" w:cs="Times New Roman"/>
          <w:sz w:val="24"/>
          <w:szCs w:val="24"/>
          <w:lang w:val="en-GB"/>
        </w:rPr>
        <w:t xml:space="preserve">rehabilitation medicine </w:t>
      </w:r>
      <w:r>
        <w:rPr>
          <w:rFonts w:ascii="Times New Roman" w:eastAsia="Times New Roman" w:hAnsi="Times New Roman" w:cs="Times New Roman"/>
          <w:sz w:val="24"/>
          <w:szCs w:val="24"/>
          <w:lang w:val="en-GB"/>
        </w:rPr>
        <w:t xml:space="preserve">in which even the smallest role has been accorded to </w:t>
      </w:r>
      <w:r w:rsidRPr="001225BF">
        <w:rPr>
          <w:rFonts w:ascii="Times New Roman" w:eastAsia="Times New Roman" w:hAnsi="Times New Roman" w:cs="Times New Roman"/>
          <w:sz w:val="24"/>
          <w:szCs w:val="24"/>
          <w:lang w:val="en-GB"/>
        </w:rPr>
        <w:t xml:space="preserve">music and/or dance. </w:t>
      </w:r>
      <w:r w:rsidR="009150E1">
        <w:rPr>
          <w:rFonts w:ascii="Times New Roman" w:eastAsia="Times New Roman" w:hAnsi="Times New Roman" w:cs="Times New Roman"/>
          <w:sz w:val="24"/>
          <w:szCs w:val="24"/>
          <w:lang w:val="en-GB"/>
        </w:rPr>
        <w:t>We</w:t>
      </w:r>
      <w:r w:rsidRPr="001225BF">
        <w:rPr>
          <w:rFonts w:ascii="Times New Roman" w:eastAsia="Times New Roman" w:hAnsi="Times New Roman" w:cs="Times New Roman"/>
          <w:sz w:val="24"/>
          <w:szCs w:val="24"/>
          <w:lang w:val="en-GB"/>
        </w:rPr>
        <w:t xml:space="preserve"> assume</w:t>
      </w:r>
      <w:r>
        <w:rPr>
          <w:rFonts w:ascii="Times New Roman" w:eastAsia="Times New Roman" w:hAnsi="Times New Roman" w:cs="Times New Roman"/>
          <w:sz w:val="24"/>
          <w:szCs w:val="24"/>
          <w:lang w:val="en-GB"/>
        </w:rPr>
        <w:t xml:space="preserve"> </w:t>
      </w:r>
      <w:r w:rsidRPr="001225BF">
        <w:rPr>
          <w:rFonts w:ascii="Times New Roman" w:eastAsia="Times New Roman" w:hAnsi="Times New Roman" w:cs="Times New Roman"/>
          <w:sz w:val="24"/>
          <w:szCs w:val="24"/>
          <w:lang w:val="en-GB"/>
        </w:rPr>
        <w:t xml:space="preserve">that this is </w:t>
      </w:r>
      <w:r>
        <w:rPr>
          <w:rFonts w:ascii="Times New Roman" w:eastAsia="Times New Roman" w:hAnsi="Times New Roman" w:cs="Times New Roman"/>
          <w:sz w:val="24"/>
          <w:szCs w:val="24"/>
          <w:lang w:val="en-GB"/>
        </w:rPr>
        <w:t xml:space="preserve">just </w:t>
      </w:r>
      <w:r w:rsidRPr="001225BF">
        <w:rPr>
          <w:rFonts w:ascii="Times New Roman" w:eastAsia="Times New Roman" w:hAnsi="Times New Roman" w:cs="Times New Roman"/>
          <w:sz w:val="24"/>
          <w:szCs w:val="24"/>
          <w:lang w:val="en-GB"/>
        </w:rPr>
        <w:t>a matter of time</w:t>
      </w:r>
      <w:r>
        <w:rPr>
          <w:rFonts w:ascii="Times New Roman" w:eastAsia="Times New Roman" w:hAnsi="Times New Roman" w:cs="Times New Roman"/>
          <w:sz w:val="24"/>
          <w:szCs w:val="24"/>
          <w:lang w:val="en-GB"/>
        </w:rPr>
        <w:t xml:space="preserve">, </w:t>
      </w:r>
      <w:r w:rsidR="00F67686">
        <w:rPr>
          <w:rFonts w:ascii="Times New Roman" w:eastAsia="Times New Roman" w:hAnsi="Times New Roman" w:cs="Times New Roman"/>
          <w:sz w:val="24"/>
          <w:szCs w:val="24"/>
          <w:lang w:val="en-GB"/>
        </w:rPr>
        <w:t>supported by</w:t>
      </w:r>
      <w:r>
        <w:rPr>
          <w:rFonts w:ascii="Times New Roman" w:eastAsia="Times New Roman" w:hAnsi="Times New Roman" w:cs="Times New Roman"/>
          <w:sz w:val="24"/>
          <w:szCs w:val="24"/>
          <w:lang w:val="en-GB"/>
        </w:rPr>
        <w:t xml:space="preserve"> the efforts of </w:t>
      </w:r>
      <w:r w:rsidR="00F67686">
        <w:rPr>
          <w:rFonts w:ascii="Times New Roman" w:eastAsia="Times New Roman" w:hAnsi="Times New Roman" w:cs="Times New Roman"/>
          <w:sz w:val="24"/>
          <w:szCs w:val="24"/>
          <w:lang w:val="en-GB"/>
        </w:rPr>
        <w:t xml:space="preserve">rehabilitation center “Revalidatie </w:t>
      </w:r>
      <w:r>
        <w:rPr>
          <w:rFonts w:ascii="Times New Roman" w:eastAsia="Times New Roman" w:hAnsi="Times New Roman" w:cs="Times New Roman"/>
          <w:sz w:val="24"/>
          <w:szCs w:val="24"/>
          <w:lang w:val="en-GB"/>
        </w:rPr>
        <w:t>Friesland</w:t>
      </w:r>
      <w:r w:rsidR="00F67686">
        <w:rPr>
          <w:rFonts w:ascii="Times New Roman" w:eastAsia="Times New Roman" w:hAnsi="Times New Roman" w:cs="Times New Roman"/>
          <w:sz w:val="24"/>
          <w:szCs w:val="24"/>
          <w:lang w:val="en-GB"/>
        </w:rPr>
        <w:t>”</w:t>
      </w:r>
      <w:r w:rsidRPr="001225BF">
        <w:rPr>
          <w:rFonts w:ascii="Times New Roman" w:eastAsia="Times New Roman" w:hAnsi="Times New Roman" w:cs="Times New Roman"/>
          <w:sz w:val="24"/>
          <w:szCs w:val="24"/>
          <w:lang w:val="en-GB"/>
        </w:rPr>
        <w:t>.</w:t>
      </w:r>
    </w:p>
    <w:p w:rsidR="00A577B2" w:rsidRPr="001225BF" w:rsidRDefault="00A577B2" w:rsidP="000F755E">
      <w:pPr>
        <w:spacing w:before="100" w:beforeAutospacing="1" w:after="100" w:afterAutospacing="1" w:line="360" w:lineRule="auto"/>
        <w:jc w:val="both"/>
        <w:rPr>
          <w:rFonts w:ascii="Times New Roman" w:eastAsia="Times New Roman" w:hAnsi="Times New Roman" w:cs="Times New Roman"/>
          <w:sz w:val="24"/>
          <w:szCs w:val="24"/>
          <w:lang w:val="en-US"/>
        </w:rPr>
      </w:pPr>
      <w:r w:rsidRPr="001225BF">
        <w:rPr>
          <w:rFonts w:ascii="Times New Roman" w:eastAsia="Times New Roman" w:hAnsi="Times New Roman" w:cs="Times New Roman"/>
          <w:b/>
          <w:bCs/>
          <w:sz w:val="24"/>
          <w:szCs w:val="24"/>
          <w:lang w:val="en-GB"/>
        </w:rPr>
        <w:t>Part 2:</w:t>
      </w:r>
      <w:r w:rsidRPr="001225BF">
        <w:rPr>
          <w:rFonts w:ascii="Times New Roman" w:eastAsia="Times New Roman" w:hAnsi="Times New Roman" w:cs="Times New Roman"/>
          <w:sz w:val="24"/>
          <w:szCs w:val="24"/>
          <w:lang w:val="en-GB"/>
        </w:rPr>
        <w:t xml:space="preserve"> In the second part of the presentation, some examples will be </w:t>
      </w:r>
      <w:r w:rsidR="00A262AA">
        <w:rPr>
          <w:rFonts w:ascii="Times New Roman" w:eastAsia="Times New Roman" w:hAnsi="Times New Roman" w:cs="Times New Roman"/>
          <w:sz w:val="24"/>
          <w:szCs w:val="24"/>
          <w:lang w:val="en-GB"/>
        </w:rPr>
        <w:t>given</w:t>
      </w:r>
      <w:r w:rsidR="00A262AA" w:rsidRPr="001225BF">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us</w:t>
      </w:r>
      <w:r w:rsidR="00A262AA">
        <w:rPr>
          <w:rFonts w:ascii="Times New Roman" w:eastAsia="Times New Roman" w:hAnsi="Times New Roman" w:cs="Times New Roman"/>
          <w:sz w:val="24"/>
          <w:szCs w:val="24"/>
          <w:lang w:val="en-GB"/>
        </w:rPr>
        <w:t>ing</w:t>
      </w:r>
      <w:r>
        <w:rPr>
          <w:rFonts w:ascii="Times New Roman" w:eastAsia="Times New Roman" w:hAnsi="Times New Roman" w:cs="Times New Roman"/>
          <w:sz w:val="24"/>
          <w:szCs w:val="24"/>
          <w:lang w:val="en-GB"/>
        </w:rPr>
        <w:t xml:space="preserve"> </w:t>
      </w:r>
      <w:r w:rsidRPr="001225BF">
        <w:rPr>
          <w:rFonts w:ascii="Times New Roman" w:eastAsia="Times New Roman" w:hAnsi="Times New Roman" w:cs="Times New Roman"/>
          <w:sz w:val="24"/>
          <w:szCs w:val="24"/>
          <w:lang w:val="en-GB"/>
        </w:rPr>
        <w:t>music and dance in rehabilitation</w:t>
      </w:r>
      <w:r w:rsidR="00A262AA">
        <w:rPr>
          <w:rFonts w:ascii="Times New Roman" w:eastAsia="Times New Roman" w:hAnsi="Times New Roman" w:cs="Times New Roman"/>
          <w:sz w:val="24"/>
          <w:szCs w:val="24"/>
          <w:lang w:val="en-GB"/>
        </w:rPr>
        <w:t xml:space="preserve"> medicine</w:t>
      </w:r>
      <w:r w:rsidRPr="001225BF">
        <w:rPr>
          <w:rFonts w:ascii="Times New Roman" w:eastAsia="Times New Roman" w:hAnsi="Times New Roman" w:cs="Times New Roman"/>
          <w:sz w:val="24"/>
          <w:szCs w:val="24"/>
          <w:lang w:val="en-GB"/>
        </w:rPr>
        <w:t xml:space="preserve">.       </w:t>
      </w:r>
    </w:p>
    <w:p w:rsidR="00A577B2" w:rsidRPr="001225BF" w:rsidRDefault="00A577B2" w:rsidP="000F755E">
      <w:pPr>
        <w:spacing w:before="100" w:beforeAutospacing="1" w:after="100" w:afterAutospacing="1" w:line="360" w:lineRule="auto"/>
        <w:jc w:val="both"/>
        <w:rPr>
          <w:rFonts w:ascii="Times New Roman" w:eastAsia="Times New Roman" w:hAnsi="Times New Roman" w:cs="Times New Roman"/>
          <w:sz w:val="24"/>
          <w:szCs w:val="24"/>
          <w:lang w:val="en-US"/>
        </w:rPr>
      </w:pPr>
      <w:r w:rsidRPr="001225BF">
        <w:rPr>
          <w:rFonts w:ascii="Times New Roman" w:eastAsia="Times New Roman" w:hAnsi="Times New Roman" w:cs="Times New Roman"/>
          <w:b/>
          <w:bCs/>
          <w:sz w:val="24"/>
          <w:szCs w:val="24"/>
          <w:lang w:val="en-GB"/>
        </w:rPr>
        <w:t>Part 3:</w:t>
      </w:r>
      <w:r w:rsidRPr="001225BF">
        <w:rPr>
          <w:rFonts w:ascii="Times New Roman" w:eastAsia="Times New Roman" w:hAnsi="Times New Roman" w:cs="Times New Roman"/>
          <w:sz w:val="24"/>
          <w:szCs w:val="24"/>
          <w:lang w:val="en-GB"/>
        </w:rPr>
        <w:t xml:space="preserve"> The third part </w:t>
      </w:r>
      <w:r w:rsidR="00A11376">
        <w:rPr>
          <w:rFonts w:ascii="Times New Roman" w:eastAsia="Times New Roman" w:hAnsi="Times New Roman" w:cs="Times New Roman"/>
          <w:sz w:val="24"/>
          <w:szCs w:val="24"/>
          <w:lang w:val="en-GB"/>
        </w:rPr>
        <w:t>includes</w:t>
      </w:r>
      <w:r w:rsidRPr="001225BF">
        <w:rPr>
          <w:rFonts w:ascii="Times New Roman" w:eastAsia="Times New Roman" w:hAnsi="Times New Roman" w:cs="Times New Roman"/>
          <w:sz w:val="24"/>
          <w:szCs w:val="24"/>
          <w:lang w:val="en-GB"/>
        </w:rPr>
        <w:t xml:space="preserve"> the 40-year history of </w:t>
      </w:r>
      <w:r w:rsidR="00F67686">
        <w:rPr>
          <w:rFonts w:ascii="Times New Roman" w:eastAsia="Times New Roman" w:hAnsi="Times New Roman" w:cs="Times New Roman"/>
          <w:sz w:val="24"/>
          <w:szCs w:val="24"/>
          <w:lang w:val="en-GB"/>
        </w:rPr>
        <w:t>rehabilitation center “Revalidatie Friesland”</w:t>
      </w:r>
      <w:r w:rsidR="00136F1F">
        <w:rPr>
          <w:rFonts w:ascii="Times New Roman" w:eastAsia="Times New Roman" w:hAnsi="Times New Roman" w:cs="Times New Roman"/>
          <w:sz w:val="24"/>
          <w:szCs w:val="24"/>
          <w:lang w:val="en-GB"/>
        </w:rPr>
        <w:t xml:space="preserve"> </w:t>
      </w:r>
      <w:r w:rsidR="00A11376">
        <w:rPr>
          <w:rFonts w:ascii="Times New Roman" w:eastAsia="Times New Roman" w:hAnsi="Times New Roman" w:cs="Times New Roman"/>
          <w:sz w:val="24"/>
          <w:szCs w:val="24"/>
          <w:lang w:val="en-GB"/>
        </w:rPr>
        <w:t>with regard to</w:t>
      </w:r>
      <w:r>
        <w:rPr>
          <w:rFonts w:ascii="Times New Roman" w:eastAsia="Times New Roman" w:hAnsi="Times New Roman" w:cs="Times New Roman"/>
          <w:sz w:val="24"/>
          <w:szCs w:val="24"/>
          <w:lang w:val="en-GB"/>
        </w:rPr>
        <w:t xml:space="preserve"> </w:t>
      </w:r>
      <w:r w:rsidRPr="001225BF">
        <w:rPr>
          <w:rFonts w:ascii="Times New Roman" w:eastAsia="Times New Roman" w:hAnsi="Times New Roman" w:cs="Times New Roman"/>
          <w:sz w:val="24"/>
          <w:szCs w:val="24"/>
          <w:lang w:val="en-GB"/>
        </w:rPr>
        <w:t xml:space="preserve">the </w:t>
      </w:r>
      <w:r>
        <w:rPr>
          <w:rFonts w:ascii="Times New Roman" w:eastAsia="Times New Roman" w:hAnsi="Times New Roman" w:cs="Times New Roman"/>
          <w:sz w:val="24"/>
          <w:szCs w:val="24"/>
          <w:lang w:val="en-GB"/>
        </w:rPr>
        <w:t xml:space="preserve">aspect </w:t>
      </w:r>
      <w:r w:rsidRPr="001225BF">
        <w:rPr>
          <w:rFonts w:ascii="Times New Roman" w:eastAsia="Times New Roman" w:hAnsi="Times New Roman" w:cs="Times New Roman"/>
          <w:sz w:val="24"/>
          <w:szCs w:val="24"/>
          <w:lang w:val="en-GB"/>
        </w:rPr>
        <w:t xml:space="preserve">of music &amp; dance. </w:t>
      </w:r>
      <w:r>
        <w:rPr>
          <w:rFonts w:ascii="Times New Roman" w:eastAsia="Times New Roman" w:hAnsi="Times New Roman" w:cs="Times New Roman"/>
          <w:sz w:val="24"/>
          <w:szCs w:val="24"/>
          <w:lang w:val="en-GB"/>
        </w:rPr>
        <w:t>A brief survey will be presented</w:t>
      </w:r>
      <w:r w:rsidRPr="001225BF">
        <w:rPr>
          <w:rFonts w:ascii="Times New Roman" w:eastAsia="Times New Roman" w:hAnsi="Times New Roman" w:cs="Times New Roman"/>
          <w:sz w:val="24"/>
          <w:szCs w:val="24"/>
          <w:lang w:val="en-GB"/>
        </w:rPr>
        <w:t xml:space="preserve"> for </w:t>
      </w:r>
      <w:r w:rsidR="00A11376">
        <w:rPr>
          <w:rFonts w:ascii="Times New Roman" w:eastAsia="Times New Roman" w:hAnsi="Times New Roman" w:cs="Times New Roman"/>
          <w:sz w:val="24"/>
          <w:szCs w:val="24"/>
          <w:lang w:val="en-GB"/>
        </w:rPr>
        <w:t xml:space="preserve">the motivation </w:t>
      </w:r>
      <w:r w:rsidRPr="001225BF">
        <w:rPr>
          <w:rFonts w:ascii="Times New Roman" w:eastAsia="Times New Roman" w:hAnsi="Times New Roman" w:cs="Times New Roman"/>
          <w:sz w:val="24"/>
          <w:szCs w:val="24"/>
          <w:lang w:val="en-GB"/>
        </w:rPr>
        <w:t xml:space="preserve">establishing a Rehabilitation Expertise Center for Music &amp; Dance. </w:t>
      </w:r>
    </w:p>
    <w:p w:rsidR="00A577B2" w:rsidRPr="001225BF" w:rsidRDefault="00A577B2" w:rsidP="000F755E">
      <w:pPr>
        <w:spacing w:before="100" w:beforeAutospacing="1" w:after="100" w:afterAutospacing="1" w:line="360" w:lineRule="auto"/>
        <w:jc w:val="both"/>
        <w:rPr>
          <w:rFonts w:ascii="Times New Roman" w:eastAsia="Times New Roman" w:hAnsi="Times New Roman" w:cs="Times New Roman"/>
          <w:sz w:val="24"/>
          <w:szCs w:val="24"/>
          <w:lang w:val="en-US"/>
        </w:rPr>
      </w:pPr>
      <w:r w:rsidRPr="001225BF">
        <w:rPr>
          <w:rFonts w:ascii="Times New Roman" w:eastAsia="Times New Roman" w:hAnsi="Times New Roman" w:cs="Times New Roman"/>
          <w:sz w:val="24"/>
          <w:szCs w:val="24"/>
          <w:lang w:val="en-GB"/>
        </w:rPr>
        <w:t xml:space="preserve">Below, </w:t>
      </w:r>
      <w:r>
        <w:rPr>
          <w:rFonts w:ascii="Times New Roman" w:eastAsia="Times New Roman" w:hAnsi="Times New Roman" w:cs="Times New Roman"/>
          <w:sz w:val="24"/>
          <w:szCs w:val="24"/>
          <w:lang w:val="en-GB"/>
        </w:rPr>
        <w:t xml:space="preserve">background information is provided about the </w:t>
      </w:r>
      <w:r w:rsidRPr="001225BF">
        <w:rPr>
          <w:rFonts w:ascii="Times New Roman" w:eastAsia="Times New Roman" w:hAnsi="Times New Roman" w:cs="Times New Roman"/>
          <w:sz w:val="24"/>
          <w:szCs w:val="24"/>
          <w:lang w:val="en-GB"/>
        </w:rPr>
        <w:t>Rehabilitation Expertise Cent</w:t>
      </w:r>
      <w:r w:rsidR="00F67686">
        <w:rPr>
          <w:rFonts w:ascii="Times New Roman" w:eastAsia="Times New Roman" w:hAnsi="Times New Roman" w:cs="Times New Roman"/>
          <w:sz w:val="24"/>
          <w:szCs w:val="24"/>
          <w:lang w:val="en-GB"/>
        </w:rPr>
        <w:t>e</w:t>
      </w:r>
      <w:r w:rsidRPr="001225BF">
        <w:rPr>
          <w:rFonts w:ascii="Times New Roman" w:eastAsia="Times New Roman" w:hAnsi="Times New Roman" w:cs="Times New Roman"/>
          <w:sz w:val="24"/>
          <w:szCs w:val="24"/>
          <w:lang w:val="en-GB"/>
        </w:rPr>
        <w:t>r for Music &amp; Dance (REC-MD).</w:t>
      </w:r>
    </w:p>
    <w:p w:rsidR="00A577B2" w:rsidRPr="001225BF" w:rsidRDefault="00A577B2" w:rsidP="000F755E">
      <w:pPr>
        <w:spacing w:before="100" w:beforeAutospacing="1" w:after="100" w:afterAutospacing="1" w:line="360" w:lineRule="auto"/>
        <w:jc w:val="both"/>
        <w:rPr>
          <w:rFonts w:ascii="Times New Roman" w:eastAsia="Times New Roman" w:hAnsi="Times New Roman" w:cs="Times New Roman"/>
          <w:sz w:val="24"/>
          <w:szCs w:val="24"/>
          <w:lang w:val="en-US"/>
        </w:rPr>
      </w:pPr>
      <w:r w:rsidRPr="001225BF">
        <w:rPr>
          <w:rFonts w:ascii="Times New Roman" w:eastAsia="Times New Roman" w:hAnsi="Times New Roman" w:cs="Times New Roman"/>
          <w:sz w:val="28"/>
          <w:szCs w:val="28"/>
          <w:lang w:val="en-GB"/>
        </w:rPr>
        <w:t> </w:t>
      </w:r>
    </w:p>
    <w:p w:rsidR="00A577B2" w:rsidRPr="001225BF" w:rsidRDefault="00A577B2" w:rsidP="00A577B2">
      <w:pPr>
        <w:spacing w:before="100" w:beforeAutospacing="1" w:after="100" w:afterAutospacing="1" w:line="240" w:lineRule="auto"/>
        <w:rPr>
          <w:rFonts w:ascii="Times New Roman" w:eastAsia="Times New Roman" w:hAnsi="Times New Roman" w:cs="Times New Roman"/>
          <w:sz w:val="24"/>
          <w:szCs w:val="24"/>
          <w:lang w:val="en-US"/>
        </w:rPr>
      </w:pPr>
      <w:r w:rsidRPr="001225BF">
        <w:rPr>
          <w:rFonts w:ascii="Times New Roman" w:eastAsia="Times New Roman" w:hAnsi="Times New Roman" w:cs="Times New Roman"/>
          <w:sz w:val="28"/>
          <w:szCs w:val="28"/>
          <w:lang w:val="en-GB"/>
        </w:rPr>
        <w:t>Background information</w:t>
      </w:r>
    </w:p>
    <w:p w:rsidR="00A577B2" w:rsidRPr="001225BF" w:rsidRDefault="00A577B2" w:rsidP="00A577B2">
      <w:pPr>
        <w:spacing w:before="100" w:beforeAutospacing="1" w:after="100" w:afterAutospacing="1" w:line="360" w:lineRule="auto"/>
        <w:rPr>
          <w:rFonts w:ascii="Times New Roman" w:eastAsia="Times New Roman" w:hAnsi="Times New Roman" w:cs="Times New Roman"/>
          <w:sz w:val="24"/>
          <w:szCs w:val="24"/>
          <w:lang w:val="en-US"/>
        </w:rPr>
      </w:pPr>
      <w:r w:rsidRPr="001225BF">
        <w:rPr>
          <w:rFonts w:ascii="Times New Roman" w:eastAsia="Times New Roman" w:hAnsi="Times New Roman" w:cs="Times New Roman"/>
          <w:b/>
          <w:bCs/>
          <w:sz w:val="24"/>
          <w:szCs w:val="24"/>
          <w:lang w:val="en-GB"/>
        </w:rPr>
        <w:t> </w:t>
      </w:r>
    </w:p>
    <w:p w:rsidR="00A577B2" w:rsidRPr="001225BF" w:rsidRDefault="00A577B2" w:rsidP="00A577B2">
      <w:pPr>
        <w:spacing w:before="100" w:beforeAutospacing="1" w:after="100" w:afterAutospacing="1" w:line="360" w:lineRule="auto"/>
        <w:rPr>
          <w:rFonts w:ascii="Times New Roman" w:eastAsia="Times New Roman" w:hAnsi="Times New Roman" w:cs="Times New Roman"/>
          <w:sz w:val="24"/>
          <w:szCs w:val="24"/>
          <w:lang w:val="en-US"/>
        </w:rPr>
      </w:pPr>
      <w:r w:rsidRPr="001225BF">
        <w:rPr>
          <w:rFonts w:ascii="Times New Roman" w:eastAsia="Times New Roman" w:hAnsi="Times New Roman" w:cs="Times New Roman"/>
          <w:b/>
          <w:bCs/>
          <w:sz w:val="24"/>
          <w:szCs w:val="24"/>
          <w:lang w:val="en-GB"/>
        </w:rPr>
        <w:t>Introduction</w:t>
      </w:r>
    </w:p>
    <w:p w:rsidR="00A577B2" w:rsidRPr="001225BF" w:rsidRDefault="00A577B2" w:rsidP="00A577B2">
      <w:pPr>
        <w:spacing w:before="100" w:beforeAutospacing="1" w:after="100" w:afterAutospacing="1" w:line="360" w:lineRule="auto"/>
        <w:jc w:val="both"/>
        <w:rPr>
          <w:rFonts w:ascii="Times New Roman" w:eastAsia="Times New Roman" w:hAnsi="Times New Roman" w:cs="Times New Roman"/>
          <w:sz w:val="24"/>
          <w:szCs w:val="24"/>
          <w:lang w:val="en-US"/>
        </w:rPr>
      </w:pPr>
      <w:r w:rsidRPr="001225BF">
        <w:rPr>
          <w:rFonts w:ascii="Times New Roman" w:eastAsia="Times New Roman" w:hAnsi="Times New Roman" w:cs="Times New Roman"/>
          <w:sz w:val="24"/>
          <w:szCs w:val="24"/>
          <w:lang w:val="en-GB"/>
        </w:rPr>
        <w:t xml:space="preserve">About 20% of the Dutch population </w:t>
      </w:r>
      <w:r>
        <w:rPr>
          <w:rFonts w:ascii="Times New Roman" w:eastAsia="Times New Roman" w:hAnsi="Times New Roman" w:cs="Times New Roman"/>
          <w:sz w:val="24"/>
          <w:szCs w:val="24"/>
          <w:lang w:val="en-GB"/>
        </w:rPr>
        <w:t xml:space="preserve">are </w:t>
      </w:r>
      <w:r w:rsidRPr="001225BF">
        <w:rPr>
          <w:rFonts w:ascii="Times New Roman" w:eastAsia="Times New Roman" w:hAnsi="Times New Roman" w:cs="Times New Roman"/>
          <w:sz w:val="24"/>
          <w:szCs w:val="24"/>
          <w:lang w:val="en-GB"/>
        </w:rPr>
        <w:t>actively engage</w:t>
      </w:r>
      <w:r>
        <w:rPr>
          <w:rFonts w:ascii="Times New Roman" w:eastAsia="Times New Roman" w:hAnsi="Times New Roman" w:cs="Times New Roman"/>
          <w:sz w:val="24"/>
          <w:szCs w:val="24"/>
          <w:lang w:val="en-GB"/>
        </w:rPr>
        <w:t>d</w:t>
      </w:r>
      <w:r w:rsidRPr="001225BF">
        <w:rPr>
          <w:rFonts w:ascii="Times New Roman" w:eastAsia="Times New Roman" w:hAnsi="Times New Roman" w:cs="Times New Roman"/>
          <w:sz w:val="24"/>
          <w:szCs w:val="24"/>
          <w:lang w:val="en-GB"/>
        </w:rPr>
        <w:t xml:space="preserve"> in music or dance</w:t>
      </w:r>
      <w:r w:rsidR="00F67686" w:rsidRPr="00F67686">
        <w:rPr>
          <w:rFonts w:ascii="Times New Roman" w:eastAsia="Times New Roman" w:hAnsi="Times New Roman" w:cs="Times New Roman"/>
          <w:sz w:val="24"/>
          <w:szCs w:val="24"/>
          <w:lang w:val="en-GB"/>
        </w:rPr>
        <w:t xml:space="preserve"> </w:t>
      </w:r>
      <w:r w:rsidR="00F67686">
        <w:rPr>
          <w:rFonts w:ascii="Times New Roman" w:eastAsia="Times New Roman" w:hAnsi="Times New Roman" w:cs="Times New Roman"/>
          <w:sz w:val="24"/>
          <w:szCs w:val="24"/>
          <w:lang w:val="en-GB"/>
        </w:rPr>
        <w:t>(thesis Boni Rietveld</w:t>
      </w:r>
      <w:r w:rsidR="0058204F">
        <w:rPr>
          <w:rFonts w:ascii="Times New Roman" w:eastAsia="Times New Roman" w:hAnsi="Times New Roman" w:cs="Times New Roman"/>
          <w:sz w:val="24"/>
          <w:szCs w:val="24"/>
          <w:lang w:val="en-GB"/>
        </w:rPr>
        <w:t>, 2017)</w:t>
      </w:r>
      <w:r w:rsidR="00F67686">
        <w:rPr>
          <w:rFonts w:ascii="Times New Roman" w:eastAsia="Times New Roman" w:hAnsi="Times New Roman" w:cs="Times New Roman"/>
          <w:sz w:val="24"/>
          <w:szCs w:val="24"/>
          <w:lang w:val="en-GB"/>
        </w:rPr>
        <w:t xml:space="preserve"> </w:t>
      </w:r>
      <w:r w:rsidRPr="001225BF">
        <w:rPr>
          <w:rFonts w:ascii="Times New Roman" w:eastAsia="Times New Roman" w:hAnsi="Times New Roman" w:cs="Times New Roman"/>
          <w:sz w:val="24"/>
          <w:szCs w:val="24"/>
          <w:lang w:val="en-GB"/>
        </w:rPr>
        <w:t xml:space="preserve"> Many</w:t>
      </w:r>
      <w:r>
        <w:rPr>
          <w:rFonts w:ascii="Times New Roman" w:eastAsia="Times New Roman" w:hAnsi="Times New Roman" w:cs="Times New Roman"/>
          <w:sz w:val="24"/>
          <w:szCs w:val="24"/>
          <w:lang w:val="en-GB"/>
        </w:rPr>
        <w:t xml:space="preserve"> of them, however,</w:t>
      </w:r>
      <w:r w:rsidRPr="001225BF">
        <w:rPr>
          <w:rFonts w:ascii="Times New Roman" w:eastAsia="Times New Roman" w:hAnsi="Times New Roman" w:cs="Times New Roman"/>
          <w:sz w:val="24"/>
          <w:szCs w:val="24"/>
          <w:lang w:val="en-GB"/>
        </w:rPr>
        <w:t xml:space="preserve"> are hampered by physical and/or psychological </w:t>
      </w:r>
      <w:r>
        <w:rPr>
          <w:rFonts w:ascii="Times New Roman" w:eastAsia="Times New Roman" w:hAnsi="Times New Roman" w:cs="Times New Roman"/>
          <w:sz w:val="24"/>
          <w:szCs w:val="24"/>
          <w:lang w:val="en-GB"/>
        </w:rPr>
        <w:t xml:space="preserve">problems </w:t>
      </w:r>
      <w:r w:rsidRPr="001225BF">
        <w:rPr>
          <w:rFonts w:ascii="Times New Roman" w:eastAsia="Times New Roman" w:hAnsi="Times New Roman" w:cs="Times New Roman"/>
          <w:sz w:val="24"/>
          <w:szCs w:val="24"/>
          <w:lang w:val="en-GB"/>
        </w:rPr>
        <w:t xml:space="preserve"> imped</w:t>
      </w:r>
      <w:r w:rsidR="005F0762">
        <w:rPr>
          <w:rFonts w:ascii="Times New Roman" w:eastAsia="Times New Roman" w:hAnsi="Times New Roman" w:cs="Times New Roman"/>
          <w:sz w:val="24"/>
          <w:szCs w:val="24"/>
          <w:lang w:val="en-GB"/>
        </w:rPr>
        <w:t>ing</w:t>
      </w:r>
      <w:r w:rsidRPr="001225BF">
        <w:rPr>
          <w:rFonts w:ascii="Times New Roman" w:eastAsia="Times New Roman" w:hAnsi="Times New Roman" w:cs="Times New Roman"/>
          <w:sz w:val="24"/>
          <w:szCs w:val="24"/>
          <w:lang w:val="en-GB"/>
        </w:rPr>
        <w:t xml:space="preserve"> these activities, sometimes even to </w:t>
      </w:r>
      <w:r>
        <w:rPr>
          <w:rFonts w:ascii="Times New Roman" w:eastAsia="Times New Roman" w:hAnsi="Times New Roman" w:cs="Times New Roman"/>
          <w:sz w:val="24"/>
          <w:szCs w:val="24"/>
          <w:lang w:val="en-GB"/>
        </w:rPr>
        <w:t xml:space="preserve">the </w:t>
      </w:r>
      <w:r w:rsidRPr="001225BF">
        <w:rPr>
          <w:rFonts w:ascii="Times New Roman" w:eastAsia="Times New Roman" w:hAnsi="Times New Roman" w:cs="Times New Roman"/>
          <w:sz w:val="24"/>
          <w:szCs w:val="24"/>
          <w:lang w:val="en-GB"/>
        </w:rPr>
        <w:t xml:space="preserve">extent that </w:t>
      </w:r>
      <w:r>
        <w:rPr>
          <w:rFonts w:ascii="Times New Roman" w:eastAsia="Times New Roman" w:hAnsi="Times New Roman" w:cs="Times New Roman"/>
          <w:sz w:val="24"/>
          <w:szCs w:val="24"/>
          <w:lang w:val="en-GB"/>
        </w:rPr>
        <w:t xml:space="preserve">they threaten </w:t>
      </w:r>
      <w:r w:rsidRPr="001225BF">
        <w:rPr>
          <w:rFonts w:ascii="Times New Roman" w:eastAsia="Times New Roman" w:hAnsi="Times New Roman" w:cs="Times New Roman"/>
          <w:sz w:val="24"/>
          <w:szCs w:val="24"/>
          <w:lang w:val="en-GB"/>
        </w:rPr>
        <w:t>the career</w:t>
      </w:r>
      <w:r>
        <w:rPr>
          <w:rFonts w:ascii="Times New Roman" w:eastAsia="Times New Roman" w:hAnsi="Times New Roman" w:cs="Times New Roman"/>
          <w:sz w:val="24"/>
          <w:szCs w:val="24"/>
          <w:lang w:val="en-GB"/>
        </w:rPr>
        <w:t>s</w:t>
      </w:r>
      <w:r w:rsidRPr="001225BF">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of </w:t>
      </w:r>
      <w:r w:rsidRPr="001225BF">
        <w:rPr>
          <w:rFonts w:ascii="Times New Roman" w:eastAsia="Times New Roman" w:hAnsi="Times New Roman" w:cs="Times New Roman"/>
          <w:sz w:val="24"/>
          <w:szCs w:val="24"/>
          <w:lang w:val="en-GB"/>
        </w:rPr>
        <w:t xml:space="preserve">professional musicians and dancers. </w:t>
      </w:r>
      <w:r w:rsidR="005C4D41">
        <w:rPr>
          <w:rFonts w:ascii="Times New Roman" w:eastAsia="Times New Roman" w:hAnsi="Times New Roman" w:cs="Times New Roman"/>
          <w:sz w:val="24"/>
          <w:szCs w:val="24"/>
          <w:lang w:val="en-GB"/>
        </w:rPr>
        <w:t>These complex</w:t>
      </w:r>
      <w:r w:rsidRPr="001225BF">
        <w:rPr>
          <w:rFonts w:ascii="Times New Roman" w:eastAsia="Times New Roman" w:hAnsi="Times New Roman" w:cs="Times New Roman"/>
          <w:sz w:val="24"/>
          <w:szCs w:val="24"/>
          <w:lang w:val="en-GB"/>
        </w:rPr>
        <w:t xml:space="preserve"> problems </w:t>
      </w:r>
      <w:r>
        <w:rPr>
          <w:rFonts w:ascii="Times New Roman" w:eastAsia="Times New Roman" w:hAnsi="Times New Roman" w:cs="Times New Roman"/>
          <w:sz w:val="24"/>
          <w:szCs w:val="24"/>
          <w:lang w:val="en-GB"/>
        </w:rPr>
        <w:t xml:space="preserve">require </w:t>
      </w:r>
      <w:r w:rsidRPr="001225BF">
        <w:rPr>
          <w:rFonts w:ascii="Times New Roman" w:eastAsia="Times New Roman" w:hAnsi="Times New Roman" w:cs="Times New Roman"/>
          <w:sz w:val="24"/>
          <w:szCs w:val="24"/>
          <w:lang w:val="en-GB"/>
        </w:rPr>
        <w:t xml:space="preserve">specific </w:t>
      </w:r>
      <w:r w:rsidRPr="001225BF">
        <w:rPr>
          <w:rFonts w:ascii="Times New Roman" w:eastAsia="Times New Roman" w:hAnsi="Times New Roman" w:cs="Times New Roman"/>
          <w:sz w:val="24"/>
          <w:szCs w:val="24"/>
          <w:lang w:val="en-GB"/>
        </w:rPr>
        <w:lastRenderedPageBreak/>
        <w:t>knowledge and skills</w:t>
      </w:r>
      <w:r w:rsidR="0058204F">
        <w:rPr>
          <w:rFonts w:ascii="Times New Roman" w:eastAsia="Times New Roman" w:hAnsi="Times New Roman" w:cs="Times New Roman"/>
          <w:sz w:val="24"/>
          <w:szCs w:val="24"/>
          <w:lang w:val="en-GB"/>
        </w:rPr>
        <w:t xml:space="preserve"> of physicians and therapists</w:t>
      </w:r>
      <w:r w:rsidRPr="001225BF">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achiev</w:t>
      </w:r>
      <w:r w:rsidR="005C4D41">
        <w:rPr>
          <w:rFonts w:ascii="Times New Roman" w:eastAsia="Times New Roman" w:hAnsi="Times New Roman" w:cs="Times New Roman"/>
          <w:sz w:val="24"/>
          <w:szCs w:val="24"/>
          <w:lang w:val="en-GB"/>
        </w:rPr>
        <w:t>ing</w:t>
      </w:r>
      <w:r>
        <w:rPr>
          <w:rFonts w:ascii="Times New Roman" w:eastAsia="Times New Roman" w:hAnsi="Times New Roman" w:cs="Times New Roman"/>
          <w:sz w:val="24"/>
          <w:szCs w:val="24"/>
          <w:lang w:val="en-GB"/>
        </w:rPr>
        <w:t xml:space="preserve"> a good outcome</w:t>
      </w:r>
      <w:r w:rsidR="005C4D41">
        <w:rPr>
          <w:rFonts w:ascii="Times New Roman" w:eastAsia="Times New Roman" w:hAnsi="Times New Roman" w:cs="Times New Roman"/>
          <w:sz w:val="24"/>
          <w:szCs w:val="24"/>
          <w:lang w:val="en-GB"/>
        </w:rPr>
        <w:t xml:space="preserve"> of </w:t>
      </w:r>
      <w:r w:rsidR="0058204F">
        <w:rPr>
          <w:rFonts w:ascii="Times New Roman" w:eastAsia="Times New Roman" w:hAnsi="Times New Roman" w:cs="Times New Roman"/>
          <w:sz w:val="24"/>
          <w:szCs w:val="24"/>
          <w:lang w:val="en-GB"/>
        </w:rPr>
        <w:t>treatment</w:t>
      </w:r>
      <w:r w:rsidRPr="001225BF">
        <w:rPr>
          <w:rFonts w:ascii="Times New Roman" w:eastAsia="Times New Roman" w:hAnsi="Times New Roman" w:cs="Times New Roman"/>
          <w:sz w:val="24"/>
          <w:szCs w:val="24"/>
          <w:lang w:val="en-GB"/>
        </w:rPr>
        <w:t xml:space="preserve">. </w:t>
      </w:r>
      <w:r w:rsidR="00981B41">
        <w:rPr>
          <w:rFonts w:ascii="Times New Roman" w:eastAsia="Times New Roman" w:hAnsi="Times New Roman" w:cs="Times New Roman"/>
          <w:sz w:val="24"/>
          <w:szCs w:val="24"/>
          <w:lang w:val="en-GB"/>
        </w:rPr>
        <w:t>Centers with this expertise are scares</w:t>
      </w:r>
      <w:r>
        <w:rPr>
          <w:rFonts w:ascii="Times New Roman" w:eastAsia="Times New Roman" w:hAnsi="Times New Roman" w:cs="Times New Roman"/>
          <w:sz w:val="24"/>
          <w:szCs w:val="24"/>
          <w:lang w:val="en-GB"/>
        </w:rPr>
        <w:t>,</w:t>
      </w:r>
      <w:r w:rsidRPr="001225BF">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caused by a</w:t>
      </w:r>
      <w:r w:rsidRPr="001225BF">
        <w:rPr>
          <w:rFonts w:ascii="Times New Roman" w:eastAsia="Times New Roman" w:hAnsi="Times New Roman" w:cs="Times New Roman"/>
          <w:sz w:val="24"/>
          <w:szCs w:val="24"/>
          <w:lang w:val="en-GB"/>
        </w:rPr>
        <w:t xml:space="preserve"> range of factors</w:t>
      </w:r>
      <w:r>
        <w:rPr>
          <w:rFonts w:ascii="Times New Roman" w:eastAsia="Times New Roman" w:hAnsi="Times New Roman" w:cs="Times New Roman"/>
          <w:sz w:val="24"/>
          <w:szCs w:val="24"/>
          <w:lang w:val="en-GB"/>
        </w:rPr>
        <w:t>.</w:t>
      </w:r>
      <w:r w:rsidRPr="001225BF">
        <w:rPr>
          <w:rFonts w:ascii="Times New Roman" w:eastAsia="Times New Roman" w:hAnsi="Times New Roman" w:cs="Times New Roman"/>
          <w:sz w:val="24"/>
          <w:szCs w:val="24"/>
          <w:lang w:val="en-GB"/>
        </w:rPr>
        <w:t xml:space="preserve"> </w:t>
      </w:r>
      <w:r w:rsidR="00981B41">
        <w:rPr>
          <w:rFonts w:ascii="Times New Roman" w:eastAsia="Times New Roman" w:hAnsi="Times New Roman" w:cs="Times New Roman"/>
          <w:sz w:val="24"/>
          <w:szCs w:val="24"/>
          <w:lang w:val="en-GB"/>
        </w:rPr>
        <w:t>First and foremost</w:t>
      </w:r>
      <w:r>
        <w:rPr>
          <w:rFonts w:ascii="Times New Roman" w:eastAsia="Times New Roman" w:hAnsi="Times New Roman" w:cs="Times New Roman"/>
          <w:sz w:val="24"/>
          <w:szCs w:val="24"/>
          <w:lang w:val="en-GB"/>
        </w:rPr>
        <w:t xml:space="preserve">, </w:t>
      </w:r>
      <w:r w:rsidRPr="001225BF">
        <w:rPr>
          <w:rFonts w:ascii="Times New Roman" w:eastAsia="Times New Roman" w:hAnsi="Times New Roman" w:cs="Times New Roman"/>
          <w:sz w:val="24"/>
          <w:szCs w:val="24"/>
          <w:lang w:val="en-GB"/>
        </w:rPr>
        <w:t xml:space="preserve">music and dance medicine is a relatively </w:t>
      </w:r>
      <w:r>
        <w:rPr>
          <w:rFonts w:ascii="Times New Roman" w:eastAsia="Times New Roman" w:hAnsi="Times New Roman" w:cs="Times New Roman"/>
          <w:sz w:val="24"/>
          <w:szCs w:val="24"/>
          <w:lang w:val="en-GB"/>
        </w:rPr>
        <w:t xml:space="preserve">imperfectly organized </w:t>
      </w:r>
      <w:r w:rsidRPr="001225BF">
        <w:rPr>
          <w:rFonts w:ascii="Times New Roman" w:eastAsia="Times New Roman" w:hAnsi="Times New Roman" w:cs="Times New Roman"/>
          <w:sz w:val="24"/>
          <w:szCs w:val="24"/>
          <w:lang w:val="en-GB"/>
        </w:rPr>
        <w:t xml:space="preserve">field of </w:t>
      </w:r>
      <w:r>
        <w:rPr>
          <w:rFonts w:ascii="Times New Roman" w:eastAsia="Times New Roman" w:hAnsi="Times New Roman" w:cs="Times New Roman"/>
          <w:sz w:val="24"/>
          <w:szCs w:val="24"/>
          <w:lang w:val="en-GB"/>
        </w:rPr>
        <w:t xml:space="preserve">medicine, </w:t>
      </w:r>
      <w:r w:rsidRPr="001225BF">
        <w:rPr>
          <w:rFonts w:ascii="Times New Roman" w:eastAsia="Times New Roman" w:hAnsi="Times New Roman" w:cs="Times New Roman"/>
          <w:sz w:val="24"/>
          <w:szCs w:val="24"/>
          <w:lang w:val="en-GB"/>
        </w:rPr>
        <w:t xml:space="preserve">in which almost all </w:t>
      </w:r>
      <w:r>
        <w:rPr>
          <w:rFonts w:ascii="Times New Roman" w:eastAsia="Times New Roman" w:hAnsi="Times New Roman" w:cs="Times New Roman"/>
          <w:sz w:val="24"/>
          <w:szCs w:val="24"/>
          <w:lang w:val="en-GB"/>
        </w:rPr>
        <w:t xml:space="preserve">medical disciplines participate </w:t>
      </w:r>
      <w:r w:rsidRPr="001225BF">
        <w:rPr>
          <w:rFonts w:ascii="Times New Roman" w:eastAsia="Times New Roman" w:hAnsi="Times New Roman" w:cs="Times New Roman"/>
          <w:sz w:val="24"/>
          <w:szCs w:val="24"/>
          <w:lang w:val="en-GB"/>
        </w:rPr>
        <w:t>to a greater or lesser extent</w:t>
      </w:r>
      <w:r>
        <w:rPr>
          <w:rFonts w:ascii="Times New Roman" w:eastAsia="Times New Roman" w:hAnsi="Times New Roman" w:cs="Times New Roman"/>
          <w:sz w:val="24"/>
          <w:szCs w:val="24"/>
          <w:lang w:val="en-GB"/>
        </w:rPr>
        <w:t>.</w:t>
      </w:r>
      <w:r w:rsidRPr="001225BF">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In addition, there is a great deal </w:t>
      </w:r>
      <w:r w:rsidRPr="001225BF">
        <w:rPr>
          <w:rFonts w:ascii="Times New Roman" w:eastAsia="Times New Roman" w:hAnsi="Times New Roman" w:cs="Times New Roman"/>
          <w:sz w:val="24"/>
          <w:szCs w:val="24"/>
          <w:lang w:val="en-GB"/>
        </w:rPr>
        <w:t>of ignorance</w:t>
      </w:r>
      <w:r>
        <w:rPr>
          <w:rFonts w:ascii="Times New Roman" w:eastAsia="Times New Roman" w:hAnsi="Times New Roman" w:cs="Times New Roman"/>
          <w:sz w:val="24"/>
          <w:szCs w:val="24"/>
          <w:lang w:val="en-GB"/>
        </w:rPr>
        <w:t>,</w:t>
      </w:r>
      <w:r w:rsidRPr="001225BF">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both </w:t>
      </w:r>
      <w:r w:rsidRPr="001225BF">
        <w:rPr>
          <w:rFonts w:ascii="Times New Roman" w:eastAsia="Times New Roman" w:hAnsi="Times New Roman" w:cs="Times New Roman"/>
          <w:sz w:val="24"/>
          <w:szCs w:val="24"/>
          <w:lang w:val="en-GB"/>
        </w:rPr>
        <w:t xml:space="preserve">among the musicians and dancers themselves, and </w:t>
      </w:r>
      <w:r>
        <w:rPr>
          <w:rFonts w:ascii="Times New Roman" w:eastAsia="Times New Roman" w:hAnsi="Times New Roman" w:cs="Times New Roman"/>
          <w:sz w:val="24"/>
          <w:szCs w:val="24"/>
          <w:lang w:val="en-GB"/>
        </w:rPr>
        <w:t xml:space="preserve">among </w:t>
      </w:r>
      <w:r w:rsidRPr="001225BF">
        <w:rPr>
          <w:rFonts w:ascii="Times New Roman" w:eastAsia="Times New Roman" w:hAnsi="Times New Roman" w:cs="Times New Roman"/>
          <w:sz w:val="24"/>
          <w:szCs w:val="24"/>
          <w:lang w:val="en-GB"/>
        </w:rPr>
        <w:t xml:space="preserve">the </w:t>
      </w:r>
      <w:r w:rsidR="0058204F">
        <w:rPr>
          <w:rFonts w:ascii="Times New Roman" w:eastAsia="Times New Roman" w:hAnsi="Times New Roman" w:cs="Times New Roman"/>
          <w:sz w:val="24"/>
          <w:szCs w:val="24"/>
          <w:lang w:val="en-GB"/>
        </w:rPr>
        <w:t>physicians</w:t>
      </w:r>
      <w:r w:rsidR="0058204F" w:rsidRPr="001225BF">
        <w:rPr>
          <w:rFonts w:ascii="Times New Roman" w:eastAsia="Times New Roman" w:hAnsi="Times New Roman" w:cs="Times New Roman"/>
          <w:sz w:val="24"/>
          <w:szCs w:val="24"/>
          <w:lang w:val="en-GB"/>
        </w:rPr>
        <w:t xml:space="preserve"> </w:t>
      </w:r>
      <w:r w:rsidRPr="001225BF">
        <w:rPr>
          <w:rFonts w:ascii="Times New Roman" w:eastAsia="Times New Roman" w:hAnsi="Times New Roman" w:cs="Times New Roman"/>
          <w:sz w:val="24"/>
          <w:szCs w:val="24"/>
          <w:lang w:val="en-GB"/>
        </w:rPr>
        <w:t xml:space="preserve">and therapists who are confronted with this problem in their practice. This </w:t>
      </w:r>
      <w:r>
        <w:rPr>
          <w:rFonts w:ascii="Times New Roman" w:eastAsia="Times New Roman" w:hAnsi="Times New Roman" w:cs="Times New Roman"/>
          <w:sz w:val="24"/>
          <w:szCs w:val="24"/>
          <w:lang w:val="en-GB"/>
        </w:rPr>
        <w:t xml:space="preserve">lack of knowledge regards </w:t>
      </w:r>
      <w:r w:rsidRPr="001225BF">
        <w:rPr>
          <w:rFonts w:ascii="Times New Roman" w:eastAsia="Times New Roman" w:hAnsi="Times New Roman" w:cs="Times New Roman"/>
          <w:sz w:val="24"/>
          <w:szCs w:val="24"/>
          <w:lang w:val="en-GB"/>
        </w:rPr>
        <w:t>both the content (</w:t>
      </w:r>
      <w:r>
        <w:rPr>
          <w:rFonts w:ascii="Times New Roman" w:eastAsia="Times New Roman" w:hAnsi="Times New Roman" w:cs="Times New Roman"/>
          <w:sz w:val="24"/>
          <w:szCs w:val="24"/>
          <w:lang w:val="en-GB"/>
        </w:rPr>
        <w:t>e.g.</w:t>
      </w:r>
      <w:r w:rsidR="007138AF">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the </w:t>
      </w:r>
      <w:r w:rsidRPr="001225BF">
        <w:rPr>
          <w:rFonts w:ascii="Times New Roman" w:eastAsia="Times New Roman" w:hAnsi="Times New Roman" w:cs="Times New Roman"/>
          <w:sz w:val="24"/>
          <w:szCs w:val="24"/>
          <w:lang w:val="en-GB"/>
        </w:rPr>
        <w:t xml:space="preserve">relation </w:t>
      </w:r>
      <w:r>
        <w:rPr>
          <w:rFonts w:ascii="Times New Roman" w:eastAsia="Times New Roman" w:hAnsi="Times New Roman" w:cs="Times New Roman"/>
          <w:sz w:val="24"/>
          <w:szCs w:val="24"/>
          <w:lang w:val="en-GB"/>
        </w:rPr>
        <w:t xml:space="preserve">between </w:t>
      </w:r>
      <w:r w:rsidRPr="001225BF">
        <w:rPr>
          <w:rFonts w:ascii="Times New Roman" w:eastAsia="Times New Roman" w:hAnsi="Times New Roman" w:cs="Times New Roman"/>
          <w:sz w:val="24"/>
          <w:szCs w:val="24"/>
          <w:lang w:val="en-GB"/>
        </w:rPr>
        <w:t xml:space="preserve">complaints </w:t>
      </w:r>
      <w:r>
        <w:rPr>
          <w:rFonts w:ascii="Times New Roman" w:eastAsia="Times New Roman" w:hAnsi="Times New Roman" w:cs="Times New Roman"/>
          <w:sz w:val="24"/>
          <w:szCs w:val="24"/>
          <w:lang w:val="en-GB"/>
        </w:rPr>
        <w:t xml:space="preserve">and </w:t>
      </w:r>
      <w:r w:rsidRPr="001225BF">
        <w:rPr>
          <w:rFonts w:ascii="Times New Roman" w:eastAsia="Times New Roman" w:hAnsi="Times New Roman" w:cs="Times New Roman"/>
          <w:sz w:val="24"/>
          <w:szCs w:val="24"/>
          <w:lang w:val="en-GB"/>
        </w:rPr>
        <w:t>dancing/</w:t>
      </w:r>
      <w:r w:rsidR="007138AF">
        <w:rPr>
          <w:rFonts w:ascii="Times New Roman" w:eastAsia="Times New Roman" w:hAnsi="Times New Roman" w:cs="Times New Roman"/>
          <w:sz w:val="24"/>
          <w:szCs w:val="24"/>
          <w:lang w:val="en-GB"/>
        </w:rPr>
        <w:t xml:space="preserve"> music </w:t>
      </w:r>
      <w:r w:rsidRPr="001225BF">
        <w:rPr>
          <w:rFonts w:ascii="Times New Roman" w:eastAsia="Times New Roman" w:hAnsi="Times New Roman" w:cs="Times New Roman"/>
          <w:sz w:val="24"/>
          <w:szCs w:val="24"/>
          <w:lang w:val="en-GB"/>
        </w:rPr>
        <w:t>making is not</w:t>
      </w:r>
      <w:r>
        <w:rPr>
          <w:rFonts w:ascii="Times New Roman" w:eastAsia="Times New Roman" w:hAnsi="Times New Roman" w:cs="Times New Roman"/>
          <w:sz w:val="24"/>
          <w:szCs w:val="24"/>
          <w:lang w:val="en-GB"/>
        </w:rPr>
        <w:t xml:space="preserve"> recognized</w:t>
      </w:r>
      <w:r w:rsidRPr="001225BF">
        <w:rPr>
          <w:rFonts w:ascii="Times New Roman" w:eastAsia="Times New Roman" w:hAnsi="Times New Roman" w:cs="Times New Roman"/>
          <w:sz w:val="24"/>
          <w:szCs w:val="24"/>
          <w:lang w:val="en-GB"/>
        </w:rPr>
        <w:t>) and procedur</w:t>
      </w:r>
      <w:r>
        <w:rPr>
          <w:rFonts w:ascii="Times New Roman" w:eastAsia="Times New Roman" w:hAnsi="Times New Roman" w:cs="Times New Roman"/>
          <w:sz w:val="24"/>
          <w:szCs w:val="24"/>
          <w:lang w:val="en-GB"/>
        </w:rPr>
        <w:t>es</w:t>
      </w:r>
      <w:r w:rsidRPr="001225BF">
        <w:rPr>
          <w:rFonts w:ascii="Times New Roman" w:eastAsia="Times New Roman" w:hAnsi="Times New Roman" w:cs="Times New Roman"/>
          <w:sz w:val="24"/>
          <w:szCs w:val="24"/>
          <w:lang w:val="en-GB"/>
        </w:rPr>
        <w:t xml:space="preserve"> (finding </w:t>
      </w:r>
      <w:r w:rsidR="007138AF">
        <w:rPr>
          <w:rFonts w:ascii="Times New Roman" w:eastAsia="Times New Roman" w:hAnsi="Times New Roman" w:cs="Times New Roman"/>
          <w:sz w:val="24"/>
          <w:szCs w:val="24"/>
          <w:lang w:val="en-GB"/>
        </w:rPr>
        <w:t>adequate</w:t>
      </w:r>
      <w:r>
        <w:rPr>
          <w:rFonts w:ascii="Times New Roman" w:eastAsia="Times New Roman" w:hAnsi="Times New Roman" w:cs="Times New Roman"/>
          <w:sz w:val="24"/>
          <w:szCs w:val="24"/>
          <w:lang w:val="en-GB"/>
        </w:rPr>
        <w:t xml:space="preserve"> treatment</w:t>
      </w:r>
      <w:r w:rsidRPr="001225BF">
        <w:rPr>
          <w:rFonts w:ascii="Times New Roman" w:eastAsia="Times New Roman" w:hAnsi="Times New Roman" w:cs="Times New Roman"/>
          <w:sz w:val="24"/>
          <w:szCs w:val="24"/>
          <w:lang w:val="en-GB"/>
        </w:rPr>
        <w:t xml:space="preserve">). The result is that people </w:t>
      </w:r>
      <w:r>
        <w:rPr>
          <w:rFonts w:ascii="Times New Roman" w:eastAsia="Times New Roman" w:hAnsi="Times New Roman" w:cs="Times New Roman"/>
          <w:sz w:val="24"/>
          <w:szCs w:val="24"/>
          <w:lang w:val="en-GB"/>
        </w:rPr>
        <w:t xml:space="preserve">fail to </w:t>
      </w:r>
      <w:r w:rsidR="00AD1356">
        <w:rPr>
          <w:rFonts w:ascii="Times New Roman" w:eastAsia="Times New Roman" w:hAnsi="Times New Roman" w:cs="Times New Roman"/>
          <w:sz w:val="24"/>
          <w:szCs w:val="24"/>
          <w:lang w:val="en-GB"/>
        </w:rPr>
        <w:t>seek for help or that</w:t>
      </w:r>
      <w:r>
        <w:rPr>
          <w:rFonts w:ascii="Times New Roman" w:eastAsia="Times New Roman" w:hAnsi="Times New Roman" w:cs="Times New Roman"/>
          <w:sz w:val="24"/>
          <w:szCs w:val="24"/>
          <w:lang w:val="en-GB"/>
        </w:rPr>
        <w:t xml:space="preserve"> </w:t>
      </w:r>
      <w:r w:rsidR="00AD1356">
        <w:rPr>
          <w:rFonts w:ascii="Times New Roman" w:eastAsia="Times New Roman" w:hAnsi="Times New Roman" w:cs="Times New Roman"/>
          <w:sz w:val="24"/>
          <w:szCs w:val="24"/>
          <w:lang w:val="en-GB"/>
        </w:rPr>
        <w:t>they seek for it in a very (or too) late state of their complaints. Another possibility is that</w:t>
      </w:r>
      <w:r>
        <w:rPr>
          <w:rFonts w:ascii="Times New Roman" w:eastAsia="Times New Roman" w:hAnsi="Times New Roman" w:cs="Times New Roman"/>
          <w:sz w:val="24"/>
          <w:szCs w:val="24"/>
          <w:lang w:val="en-GB"/>
        </w:rPr>
        <w:t xml:space="preserve"> </w:t>
      </w:r>
      <w:r w:rsidR="00AD1356">
        <w:rPr>
          <w:rFonts w:ascii="Times New Roman" w:eastAsia="Times New Roman" w:hAnsi="Times New Roman" w:cs="Times New Roman"/>
          <w:sz w:val="24"/>
          <w:szCs w:val="24"/>
          <w:lang w:val="en-GB"/>
        </w:rPr>
        <w:t xml:space="preserve">even </w:t>
      </w:r>
      <w:r w:rsidRPr="001225BF">
        <w:rPr>
          <w:rFonts w:ascii="Times New Roman" w:eastAsia="Times New Roman" w:hAnsi="Times New Roman" w:cs="Times New Roman"/>
          <w:sz w:val="24"/>
          <w:szCs w:val="24"/>
          <w:lang w:val="en-GB"/>
        </w:rPr>
        <w:t xml:space="preserve">harmful treatments are </w:t>
      </w:r>
      <w:r>
        <w:rPr>
          <w:rFonts w:ascii="Times New Roman" w:eastAsia="Times New Roman" w:hAnsi="Times New Roman" w:cs="Times New Roman"/>
          <w:sz w:val="24"/>
          <w:szCs w:val="24"/>
          <w:lang w:val="en-GB"/>
        </w:rPr>
        <w:t>sometimes provided</w:t>
      </w:r>
      <w:r w:rsidRPr="001225BF">
        <w:rPr>
          <w:rFonts w:ascii="Times New Roman" w:eastAsia="Times New Roman" w:hAnsi="Times New Roman" w:cs="Times New Roman"/>
          <w:sz w:val="24"/>
          <w:szCs w:val="24"/>
          <w:lang w:val="en-GB"/>
        </w:rPr>
        <w:t>. This is an undesirable situation</w:t>
      </w:r>
      <w:r>
        <w:rPr>
          <w:rFonts w:ascii="Times New Roman" w:eastAsia="Times New Roman" w:hAnsi="Times New Roman" w:cs="Times New Roman"/>
          <w:sz w:val="24"/>
          <w:szCs w:val="24"/>
          <w:lang w:val="en-GB"/>
        </w:rPr>
        <w:t>,</w:t>
      </w:r>
      <w:r w:rsidRPr="001225BF">
        <w:rPr>
          <w:rFonts w:ascii="Times New Roman" w:eastAsia="Times New Roman" w:hAnsi="Times New Roman" w:cs="Times New Roman"/>
          <w:sz w:val="24"/>
          <w:szCs w:val="24"/>
          <w:lang w:val="en-GB"/>
        </w:rPr>
        <w:t xml:space="preserve"> which urgent</w:t>
      </w:r>
      <w:r>
        <w:rPr>
          <w:rFonts w:ascii="Times New Roman" w:eastAsia="Times New Roman" w:hAnsi="Times New Roman" w:cs="Times New Roman"/>
          <w:sz w:val="24"/>
          <w:szCs w:val="24"/>
          <w:lang w:val="en-GB"/>
        </w:rPr>
        <w:t>ly</w:t>
      </w:r>
      <w:r w:rsidRPr="001225BF">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needs to be addressed</w:t>
      </w:r>
      <w:r w:rsidRPr="001225BF">
        <w:rPr>
          <w:rFonts w:ascii="Times New Roman" w:eastAsia="Times New Roman" w:hAnsi="Times New Roman" w:cs="Times New Roman"/>
          <w:sz w:val="24"/>
          <w:szCs w:val="24"/>
          <w:lang w:val="en-GB"/>
        </w:rPr>
        <w:t>.</w:t>
      </w:r>
    </w:p>
    <w:p w:rsidR="00A577B2" w:rsidRPr="001225BF" w:rsidRDefault="00AD1356" w:rsidP="00A577B2">
      <w:pPr>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w:t>
      </w:r>
      <w:proofErr w:type="spellStart"/>
      <w:r w:rsidRPr="001225BF">
        <w:rPr>
          <w:rFonts w:ascii="Times New Roman" w:eastAsia="Times New Roman" w:hAnsi="Times New Roman" w:cs="Times New Roman"/>
          <w:sz w:val="24"/>
          <w:szCs w:val="24"/>
          <w:lang w:val="en-GB"/>
        </w:rPr>
        <w:t>ehabilitation</w:t>
      </w:r>
      <w:proofErr w:type="spellEnd"/>
      <w:r w:rsidRPr="001225BF">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center</w:t>
      </w:r>
      <w:proofErr w:type="spellEnd"/>
      <w:r>
        <w:rPr>
          <w:rFonts w:ascii="Times New Roman" w:eastAsia="Times New Roman" w:hAnsi="Times New Roman" w:cs="Times New Roman"/>
          <w:sz w:val="24"/>
          <w:szCs w:val="24"/>
          <w:lang w:val="en-GB"/>
        </w:rPr>
        <w:t xml:space="preserve"> ‘Revalidatie </w:t>
      </w:r>
      <w:r w:rsidRPr="001225BF">
        <w:rPr>
          <w:rFonts w:ascii="Times New Roman" w:eastAsia="Times New Roman" w:hAnsi="Times New Roman" w:cs="Times New Roman"/>
          <w:sz w:val="24"/>
          <w:szCs w:val="24"/>
          <w:lang w:val="en-GB"/>
        </w:rPr>
        <w:t>Friesland</w:t>
      </w:r>
      <w:r>
        <w:rPr>
          <w:rFonts w:ascii="Times New Roman" w:eastAsia="Times New Roman" w:hAnsi="Times New Roman" w:cs="Times New Roman"/>
          <w:sz w:val="24"/>
          <w:szCs w:val="24"/>
          <w:lang w:val="en-GB"/>
        </w:rPr>
        <w:t xml:space="preserve">’ (RF) </w:t>
      </w:r>
      <w:r w:rsidR="00A577B2" w:rsidRPr="001225BF">
        <w:rPr>
          <w:rFonts w:ascii="Times New Roman" w:eastAsia="Times New Roman" w:hAnsi="Times New Roman" w:cs="Times New Roman"/>
          <w:sz w:val="24"/>
          <w:szCs w:val="24"/>
          <w:lang w:val="en-GB"/>
        </w:rPr>
        <w:t xml:space="preserve">is an </w:t>
      </w:r>
      <w:r w:rsidR="002C2567">
        <w:rPr>
          <w:rFonts w:ascii="Times New Roman" w:eastAsia="Times New Roman" w:hAnsi="Times New Roman" w:cs="Times New Roman"/>
          <w:sz w:val="24"/>
          <w:szCs w:val="24"/>
          <w:lang w:val="en-GB"/>
        </w:rPr>
        <w:t>organisation</w:t>
      </w:r>
      <w:r w:rsidR="002C2567" w:rsidRPr="001225BF">
        <w:rPr>
          <w:rFonts w:ascii="Times New Roman" w:eastAsia="Times New Roman" w:hAnsi="Times New Roman" w:cs="Times New Roman"/>
          <w:sz w:val="24"/>
          <w:szCs w:val="24"/>
          <w:lang w:val="en-GB"/>
        </w:rPr>
        <w:t xml:space="preserve"> </w:t>
      </w:r>
      <w:r w:rsidR="00A577B2" w:rsidRPr="001225BF">
        <w:rPr>
          <w:rFonts w:ascii="Times New Roman" w:eastAsia="Times New Roman" w:hAnsi="Times New Roman" w:cs="Times New Roman"/>
          <w:sz w:val="24"/>
          <w:szCs w:val="24"/>
          <w:lang w:val="en-GB"/>
        </w:rPr>
        <w:t xml:space="preserve">where these kinds of </w:t>
      </w:r>
      <w:r w:rsidR="00A577B2">
        <w:rPr>
          <w:rFonts w:ascii="Times New Roman" w:eastAsia="Times New Roman" w:hAnsi="Times New Roman" w:cs="Times New Roman"/>
          <w:sz w:val="24"/>
          <w:szCs w:val="24"/>
          <w:lang w:val="en-GB"/>
        </w:rPr>
        <w:t xml:space="preserve">problems </w:t>
      </w:r>
      <w:r w:rsidR="00A577B2" w:rsidRPr="001225BF">
        <w:rPr>
          <w:rFonts w:ascii="Times New Roman" w:eastAsia="Times New Roman" w:hAnsi="Times New Roman" w:cs="Times New Roman"/>
          <w:sz w:val="24"/>
          <w:szCs w:val="24"/>
          <w:lang w:val="en-GB"/>
        </w:rPr>
        <w:t xml:space="preserve">can be </w:t>
      </w:r>
      <w:r w:rsidR="00C4657C">
        <w:rPr>
          <w:rFonts w:ascii="Times New Roman" w:eastAsia="Times New Roman" w:hAnsi="Times New Roman" w:cs="Times New Roman"/>
          <w:sz w:val="24"/>
          <w:szCs w:val="24"/>
          <w:lang w:val="en-GB"/>
        </w:rPr>
        <w:t>treated. Ho</w:t>
      </w:r>
      <w:r w:rsidR="002C2567">
        <w:rPr>
          <w:rFonts w:ascii="Times New Roman" w:eastAsia="Times New Roman" w:hAnsi="Times New Roman" w:cs="Times New Roman"/>
          <w:sz w:val="24"/>
          <w:szCs w:val="24"/>
          <w:lang w:val="en-GB"/>
        </w:rPr>
        <w:t>wever,</w:t>
      </w:r>
      <w:r w:rsidR="00A577B2">
        <w:rPr>
          <w:rFonts w:ascii="Times New Roman" w:eastAsia="Times New Roman" w:hAnsi="Times New Roman" w:cs="Times New Roman"/>
          <w:sz w:val="24"/>
          <w:szCs w:val="24"/>
          <w:lang w:val="en-GB"/>
        </w:rPr>
        <w:t xml:space="preserve"> </w:t>
      </w:r>
      <w:r w:rsidR="00A577B2" w:rsidRPr="001225BF">
        <w:rPr>
          <w:rFonts w:ascii="Times New Roman" w:eastAsia="Times New Roman" w:hAnsi="Times New Roman" w:cs="Times New Roman"/>
          <w:sz w:val="24"/>
          <w:szCs w:val="24"/>
          <w:lang w:val="en-GB"/>
        </w:rPr>
        <w:t xml:space="preserve">many musicians and dancers </w:t>
      </w:r>
      <w:r w:rsidR="002C2567">
        <w:rPr>
          <w:rFonts w:ascii="Times New Roman" w:eastAsia="Times New Roman" w:hAnsi="Times New Roman" w:cs="Times New Roman"/>
          <w:sz w:val="24"/>
          <w:szCs w:val="24"/>
          <w:lang w:val="en-GB"/>
        </w:rPr>
        <w:t>with</w:t>
      </w:r>
      <w:r w:rsidR="00A577B2">
        <w:rPr>
          <w:rFonts w:ascii="Times New Roman" w:eastAsia="Times New Roman" w:hAnsi="Times New Roman" w:cs="Times New Roman"/>
          <w:sz w:val="24"/>
          <w:szCs w:val="24"/>
          <w:lang w:val="en-GB"/>
        </w:rPr>
        <w:t xml:space="preserve"> </w:t>
      </w:r>
      <w:r w:rsidR="00A577B2" w:rsidRPr="001225BF">
        <w:rPr>
          <w:rFonts w:ascii="Times New Roman" w:eastAsia="Times New Roman" w:hAnsi="Times New Roman" w:cs="Times New Roman"/>
          <w:sz w:val="24"/>
          <w:szCs w:val="24"/>
          <w:lang w:val="en-GB"/>
        </w:rPr>
        <w:t xml:space="preserve">complaints </w:t>
      </w:r>
      <w:r w:rsidR="00A577B2">
        <w:rPr>
          <w:rFonts w:ascii="Times New Roman" w:eastAsia="Times New Roman" w:hAnsi="Times New Roman" w:cs="Times New Roman"/>
          <w:sz w:val="24"/>
          <w:szCs w:val="24"/>
          <w:lang w:val="en-GB"/>
        </w:rPr>
        <w:t xml:space="preserve">are not aware of the services offered by </w:t>
      </w:r>
      <w:r>
        <w:rPr>
          <w:rFonts w:ascii="Times New Roman" w:eastAsia="Times New Roman" w:hAnsi="Times New Roman" w:cs="Times New Roman"/>
          <w:sz w:val="24"/>
          <w:szCs w:val="24"/>
          <w:lang w:val="en-GB"/>
        </w:rPr>
        <w:t>RF</w:t>
      </w:r>
      <w:r w:rsidR="00A577B2" w:rsidRPr="001225BF">
        <w:rPr>
          <w:rFonts w:ascii="Times New Roman" w:eastAsia="Times New Roman" w:hAnsi="Times New Roman" w:cs="Times New Roman"/>
          <w:sz w:val="24"/>
          <w:szCs w:val="24"/>
          <w:lang w:val="en-GB"/>
        </w:rPr>
        <w:t xml:space="preserve">. This despite the </w:t>
      </w:r>
      <w:proofErr w:type="spellStart"/>
      <w:r w:rsidR="00A577B2">
        <w:rPr>
          <w:rFonts w:ascii="Times New Roman" w:eastAsia="Times New Roman" w:hAnsi="Times New Roman" w:cs="Times New Roman"/>
          <w:sz w:val="24"/>
          <w:szCs w:val="24"/>
          <w:lang w:val="en-GB"/>
        </w:rPr>
        <w:t>center’s</w:t>
      </w:r>
      <w:proofErr w:type="spellEnd"/>
      <w:r w:rsidR="00A577B2">
        <w:rPr>
          <w:rFonts w:ascii="Times New Roman" w:eastAsia="Times New Roman" w:hAnsi="Times New Roman" w:cs="Times New Roman"/>
          <w:sz w:val="24"/>
          <w:szCs w:val="24"/>
          <w:lang w:val="en-GB"/>
        </w:rPr>
        <w:t xml:space="preserve"> </w:t>
      </w:r>
      <w:r w:rsidR="00A577B2" w:rsidRPr="001225BF">
        <w:rPr>
          <w:rFonts w:ascii="Times New Roman" w:eastAsia="Times New Roman" w:hAnsi="Times New Roman" w:cs="Times New Roman"/>
          <w:sz w:val="24"/>
          <w:szCs w:val="24"/>
          <w:lang w:val="en-GB"/>
        </w:rPr>
        <w:t xml:space="preserve">many years of expertise in the treatment of musicians (and dancers), </w:t>
      </w:r>
      <w:r w:rsidR="00C4657C">
        <w:rPr>
          <w:rFonts w:ascii="Times New Roman" w:eastAsia="Times New Roman" w:hAnsi="Times New Roman" w:cs="Times New Roman"/>
          <w:sz w:val="24"/>
          <w:szCs w:val="24"/>
          <w:lang w:val="en-GB"/>
        </w:rPr>
        <w:t>the</w:t>
      </w:r>
      <w:r w:rsidR="00A577B2">
        <w:rPr>
          <w:rFonts w:ascii="Times New Roman" w:eastAsia="Times New Roman" w:hAnsi="Times New Roman" w:cs="Times New Roman"/>
          <w:sz w:val="24"/>
          <w:szCs w:val="24"/>
          <w:lang w:val="en-GB"/>
        </w:rPr>
        <w:t xml:space="preserve"> </w:t>
      </w:r>
      <w:r w:rsidR="00A577B2" w:rsidRPr="001225BF">
        <w:rPr>
          <w:rFonts w:ascii="Times New Roman" w:eastAsia="Times New Roman" w:hAnsi="Times New Roman" w:cs="Times New Roman"/>
          <w:sz w:val="24"/>
          <w:szCs w:val="24"/>
          <w:lang w:val="en-GB"/>
        </w:rPr>
        <w:t>education</w:t>
      </w:r>
      <w:r w:rsidR="00A577B2">
        <w:rPr>
          <w:rFonts w:ascii="Times New Roman" w:eastAsia="Times New Roman" w:hAnsi="Times New Roman" w:cs="Times New Roman"/>
          <w:sz w:val="24"/>
          <w:szCs w:val="24"/>
          <w:lang w:val="en-GB"/>
        </w:rPr>
        <w:t>al activities</w:t>
      </w:r>
      <w:r w:rsidR="00A577B2" w:rsidRPr="001225BF">
        <w:rPr>
          <w:rFonts w:ascii="Times New Roman" w:eastAsia="Times New Roman" w:hAnsi="Times New Roman" w:cs="Times New Roman"/>
          <w:sz w:val="24"/>
          <w:szCs w:val="24"/>
          <w:lang w:val="en-GB"/>
        </w:rPr>
        <w:t xml:space="preserve">, publications, </w:t>
      </w:r>
      <w:r w:rsidR="00A577B2">
        <w:rPr>
          <w:rFonts w:ascii="Times New Roman" w:eastAsia="Times New Roman" w:hAnsi="Times New Roman" w:cs="Times New Roman"/>
          <w:sz w:val="24"/>
          <w:szCs w:val="24"/>
          <w:lang w:val="en-GB"/>
        </w:rPr>
        <w:t xml:space="preserve">the </w:t>
      </w:r>
      <w:r w:rsidR="00A577B2" w:rsidRPr="001225BF">
        <w:rPr>
          <w:rFonts w:ascii="Times New Roman" w:eastAsia="Times New Roman" w:hAnsi="Times New Roman" w:cs="Times New Roman"/>
          <w:sz w:val="24"/>
          <w:szCs w:val="24"/>
          <w:lang w:val="en-GB"/>
        </w:rPr>
        <w:t>symposia</w:t>
      </w:r>
      <w:r w:rsidR="00A577B2">
        <w:rPr>
          <w:rFonts w:ascii="Times New Roman" w:eastAsia="Times New Roman" w:hAnsi="Times New Roman" w:cs="Times New Roman"/>
          <w:sz w:val="24"/>
          <w:szCs w:val="24"/>
          <w:lang w:val="en-GB"/>
        </w:rPr>
        <w:t xml:space="preserve"> organise</w:t>
      </w:r>
      <w:r w:rsidR="00C4657C">
        <w:rPr>
          <w:rFonts w:ascii="Times New Roman" w:eastAsia="Times New Roman" w:hAnsi="Times New Roman" w:cs="Times New Roman"/>
          <w:sz w:val="24"/>
          <w:szCs w:val="24"/>
          <w:lang w:val="en-GB"/>
        </w:rPr>
        <w:t>d by RF</w:t>
      </w:r>
      <w:r w:rsidR="00A577B2">
        <w:rPr>
          <w:rFonts w:ascii="Times New Roman" w:eastAsia="Times New Roman" w:hAnsi="Times New Roman" w:cs="Times New Roman"/>
          <w:sz w:val="24"/>
          <w:szCs w:val="24"/>
          <w:lang w:val="en-GB"/>
        </w:rPr>
        <w:t xml:space="preserve"> </w:t>
      </w:r>
      <w:r w:rsidR="00A577B2" w:rsidRPr="001225BF">
        <w:rPr>
          <w:rFonts w:ascii="Times New Roman" w:eastAsia="Times New Roman" w:hAnsi="Times New Roman" w:cs="Times New Roman"/>
          <w:sz w:val="24"/>
          <w:szCs w:val="24"/>
          <w:lang w:val="en-GB"/>
        </w:rPr>
        <w:t>and</w:t>
      </w:r>
      <w:r w:rsidR="00A577B2">
        <w:rPr>
          <w:rFonts w:ascii="Times New Roman" w:eastAsia="Times New Roman" w:hAnsi="Times New Roman" w:cs="Times New Roman"/>
          <w:sz w:val="24"/>
          <w:szCs w:val="24"/>
          <w:lang w:val="en-GB"/>
        </w:rPr>
        <w:t xml:space="preserve"> </w:t>
      </w:r>
      <w:r w:rsidR="00A577B2" w:rsidRPr="001225BF">
        <w:rPr>
          <w:rFonts w:ascii="Times New Roman" w:eastAsia="Times New Roman" w:hAnsi="Times New Roman" w:cs="Times New Roman"/>
          <w:sz w:val="24"/>
          <w:szCs w:val="24"/>
          <w:lang w:val="en-GB"/>
        </w:rPr>
        <w:t xml:space="preserve">other PR activities in both the </w:t>
      </w:r>
      <w:r w:rsidR="00A577B2">
        <w:rPr>
          <w:rFonts w:ascii="Times New Roman" w:eastAsia="Times New Roman" w:hAnsi="Times New Roman" w:cs="Times New Roman"/>
          <w:sz w:val="24"/>
          <w:szCs w:val="24"/>
          <w:lang w:val="en-GB"/>
        </w:rPr>
        <w:t xml:space="preserve">media </w:t>
      </w:r>
      <w:r w:rsidR="00A577B2" w:rsidRPr="001225BF">
        <w:rPr>
          <w:rFonts w:ascii="Times New Roman" w:eastAsia="Times New Roman" w:hAnsi="Times New Roman" w:cs="Times New Roman"/>
          <w:sz w:val="24"/>
          <w:szCs w:val="24"/>
          <w:lang w:val="en-GB"/>
        </w:rPr>
        <w:t>and scientific journals. This is an</w:t>
      </w:r>
      <w:r w:rsidR="00A577B2">
        <w:rPr>
          <w:rFonts w:ascii="Times New Roman" w:eastAsia="Times New Roman" w:hAnsi="Times New Roman" w:cs="Times New Roman"/>
          <w:sz w:val="24"/>
          <w:szCs w:val="24"/>
          <w:lang w:val="en-GB"/>
        </w:rPr>
        <w:t>other</w:t>
      </w:r>
      <w:r w:rsidR="00A577B2" w:rsidRPr="001225BF">
        <w:rPr>
          <w:rFonts w:ascii="Times New Roman" w:eastAsia="Times New Roman" w:hAnsi="Times New Roman" w:cs="Times New Roman"/>
          <w:sz w:val="24"/>
          <w:szCs w:val="24"/>
          <w:lang w:val="en-GB"/>
        </w:rPr>
        <w:t xml:space="preserve"> undesirable situation</w:t>
      </w:r>
      <w:r w:rsidR="00A577B2">
        <w:rPr>
          <w:rFonts w:ascii="Times New Roman" w:eastAsia="Times New Roman" w:hAnsi="Times New Roman" w:cs="Times New Roman"/>
          <w:sz w:val="24"/>
          <w:szCs w:val="24"/>
          <w:lang w:val="en-GB"/>
        </w:rPr>
        <w:t>,</w:t>
      </w:r>
      <w:r w:rsidR="00A577B2" w:rsidRPr="001225BF">
        <w:rPr>
          <w:rFonts w:ascii="Times New Roman" w:eastAsia="Times New Roman" w:hAnsi="Times New Roman" w:cs="Times New Roman"/>
          <w:sz w:val="24"/>
          <w:szCs w:val="24"/>
          <w:lang w:val="en-GB"/>
        </w:rPr>
        <w:t xml:space="preserve"> which </w:t>
      </w:r>
      <w:r w:rsidR="00A577B2">
        <w:rPr>
          <w:rFonts w:ascii="Times New Roman" w:eastAsia="Times New Roman" w:hAnsi="Times New Roman" w:cs="Times New Roman"/>
          <w:sz w:val="24"/>
          <w:szCs w:val="24"/>
          <w:lang w:val="en-GB"/>
        </w:rPr>
        <w:t>urgently needs to be improved</w:t>
      </w:r>
      <w:r w:rsidR="00A577B2" w:rsidRPr="001225BF">
        <w:rPr>
          <w:rFonts w:ascii="Times New Roman" w:eastAsia="Times New Roman" w:hAnsi="Times New Roman" w:cs="Times New Roman"/>
          <w:sz w:val="24"/>
          <w:szCs w:val="24"/>
          <w:lang w:val="en-GB"/>
        </w:rPr>
        <w:t>.</w:t>
      </w:r>
    </w:p>
    <w:p w:rsidR="00A577B2" w:rsidRPr="001225BF" w:rsidRDefault="00A577B2" w:rsidP="00A577B2">
      <w:pPr>
        <w:spacing w:before="100" w:beforeAutospacing="1" w:after="100" w:afterAutospacing="1" w:line="360" w:lineRule="auto"/>
        <w:jc w:val="both"/>
        <w:rPr>
          <w:rFonts w:ascii="Times New Roman" w:eastAsia="Times New Roman" w:hAnsi="Times New Roman" w:cs="Times New Roman"/>
          <w:sz w:val="24"/>
          <w:szCs w:val="24"/>
          <w:lang w:val="en-US"/>
        </w:rPr>
      </w:pPr>
      <w:r w:rsidRPr="001225BF">
        <w:rPr>
          <w:rFonts w:ascii="Times New Roman" w:eastAsia="Times New Roman" w:hAnsi="Times New Roman" w:cs="Times New Roman"/>
          <w:sz w:val="24"/>
          <w:szCs w:val="24"/>
          <w:lang w:val="en-GB"/>
        </w:rPr>
        <w:t xml:space="preserve">The </w:t>
      </w:r>
      <w:r w:rsidR="00A033CC">
        <w:rPr>
          <w:rFonts w:ascii="Times New Roman" w:eastAsia="Times New Roman" w:hAnsi="Times New Roman" w:cs="Times New Roman"/>
          <w:sz w:val="24"/>
          <w:szCs w:val="24"/>
          <w:lang w:val="en-GB"/>
        </w:rPr>
        <w:t>reason to set up</w:t>
      </w:r>
      <w:r w:rsidRPr="001225BF">
        <w:rPr>
          <w:rFonts w:ascii="Times New Roman" w:eastAsia="Times New Roman" w:hAnsi="Times New Roman" w:cs="Times New Roman"/>
          <w:sz w:val="24"/>
          <w:szCs w:val="24"/>
          <w:lang w:val="en-GB"/>
        </w:rPr>
        <w:t xml:space="preserve"> the Rehabilitation Expertise Cent</w:t>
      </w:r>
      <w:r>
        <w:rPr>
          <w:rFonts w:ascii="Times New Roman" w:eastAsia="Times New Roman" w:hAnsi="Times New Roman" w:cs="Times New Roman"/>
          <w:sz w:val="24"/>
          <w:szCs w:val="24"/>
          <w:lang w:val="en-GB"/>
        </w:rPr>
        <w:t>r</w:t>
      </w:r>
      <w:r w:rsidRPr="001225BF">
        <w:rPr>
          <w:rFonts w:ascii="Times New Roman" w:eastAsia="Times New Roman" w:hAnsi="Times New Roman" w:cs="Times New Roman"/>
          <w:sz w:val="24"/>
          <w:szCs w:val="24"/>
          <w:lang w:val="en-GB"/>
        </w:rPr>
        <w:t xml:space="preserve">e for Music &amp; Dance (REC-MD) is </w:t>
      </w:r>
      <w:r w:rsidR="00AD1356">
        <w:rPr>
          <w:rFonts w:ascii="Times New Roman" w:eastAsia="Times New Roman" w:hAnsi="Times New Roman" w:cs="Times New Roman"/>
          <w:sz w:val="24"/>
          <w:szCs w:val="24"/>
          <w:lang w:val="en-GB"/>
        </w:rPr>
        <w:t>RF</w:t>
      </w:r>
      <w:r>
        <w:rPr>
          <w:rFonts w:ascii="Times New Roman" w:eastAsia="Times New Roman" w:hAnsi="Times New Roman" w:cs="Times New Roman"/>
          <w:sz w:val="24"/>
          <w:szCs w:val="24"/>
          <w:lang w:val="en-GB"/>
        </w:rPr>
        <w:t xml:space="preserve">’s attempt </w:t>
      </w:r>
      <w:r w:rsidRPr="001225BF">
        <w:rPr>
          <w:rFonts w:ascii="Times New Roman" w:eastAsia="Times New Roman" w:hAnsi="Times New Roman" w:cs="Times New Roman"/>
          <w:sz w:val="24"/>
          <w:szCs w:val="24"/>
          <w:lang w:val="en-GB"/>
        </w:rPr>
        <w:t>improv</w:t>
      </w:r>
      <w:r w:rsidR="00C4657C">
        <w:rPr>
          <w:rFonts w:ascii="Times New Roman" w:eastAsia="Times New Roman" w:hAnsi="Times New Roman" w:cs="Times New Roman"/>
          <w:sz w:val="24"/>
          <w:szCs w:val="24"/>
          <w:lang w:val="en-GB"/>
        </w:rPr>
        <w:t>ing</w:t>
      </w:r>
      <w:r w:rsidRPr="001225BF">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th</w:t>
      </w:r>
      <w:r w:rsidR="00C4657C">
        <w:rPr>
          <w:rFonts w:ascii="Times New Roman" w:eastAsia="Times New Roman" w:hAnsi="Times New Roman" w:cs="Times New Roman"/>
          <w:sz w:val="24"/>
          <w:szCs w:val="24"/>
          <w:lang w:val="en-GB"/>
        </w:rPr>
        <w:t>is</w:t>
      </w:r>
      <w:r>
        <w:rPr>
          <w:rFonts w:ascii="Times New Roman" w:eastAsia="Times New Roman" w:hAnsi="Times New Roman" w:cs="Times New Roman"/>
          <w:sz w:val="24"/>
          <w:szCs w:val="24"/>
          <w:lang w:val="en-GB"/>
        </w:rPr>
        <w:t xml:space="preserve"> </w:t>
      </w:r>
      <w:r w:rsidRPr="001225BF">
        <w:rPr>
          <w:rFonts w:ascii="Times New Roman" w:eastAsia="Times New Roman" w:hAnsi="Times New Roman" w:cs="Times New Roman"/>
          <w:sz w:val="24"/>
          <w:szCs w:val="24"/>
          <w:lang w:val="en-GB"/>
        </w:rPr>
        <w:t>situation. In addition, such a</w:t>
      </w:r>
      <w:r>
        <w:rPr>
          <w:rFonts w:ascii="Times New Roman" w:eastAsia="Times New Roman" w:hAnsi="Times New Roman" w:cs="Times New Roman"/>
          <w:sz w:val="24"/>
          <w:szCs w:val="24"/>
          <w:lang w:val="en-GB"/>
        </w:rPr>
        <w:t>n</w:t>
      </w:r>
      <w:r w:rsidRPr="001225BF">
        <w:rPr>
          <w:rFonts w:ascii="Times New Roman" w:eastAsia="Times New Roman" w:hAnsi="Times New Roman" w:cs="Times New Roman"/>
          <w:sz w:val="24"/>
          <w:szCs w:val="24"/>
          <w:lang w:val="en-GB"/>
        </w:rPr>
        <w:t xml:space="preserve"> expertise cent</w:t>
      </w:r>
      <w:r w:rsidR="00AD1356">
        <w:rPr>
          <w:rFonts w:ascii="Times New Roman" w:eastAsia="Times New Roman" w:hAnsi="Times New Roman" w:cs="Times New Roman"/>
          <w:sz w:val="24"/>
          <w:szCs w:val="24"/>
          <w:lang w:val="en-GB"/>
        </w:rPr>
        <w:t>e</w:t>
      </w:r>
      <w:r>
        <w:rPr>
          <w:rFonts w:ascii="Times New Roman" w:eastAsia="Times New Roman" w:hAnsi="Times New Roman" w:cs="Times New Roman"/>
          <w:sz w:val="24"/>
          <w:szCs w:val="24"/>
          <w:lang w:val="en-GB"/>
        </w:rPr>
        <w:t>r</w:t>
      </w:r>
      <w:r w:rsidRPr="001225BF">
        <w:rPr>
          <w:rFonts w:ascii="Times New Roman" w:eastAsia="Times New Roman" w:hAnsi="Times New Roman" w:cs="Times New Roman"/>
          <w:sz w:val="24"/>
          <w:szCs w:val="24"/>
          <w:lang w:val="en-GB"/>
        </w:rPr>
        <w:t xml:space="preserve"> creates </w:t>
      </w:r>
      <w:r>
        <w:rPr>
          <w:rFonts w:ascii="Times New Roman" w:eastAsia="Times New Roman" w:hAnsi="Times New Roman" w:cs="Times New Roman"/>
          <w:sz w:val="24"/>
          <w:szCs w:val="24"/>
          <w:lang w:val="en-GB"/>
        </w:rPr>
        <w:t xml:space="preserve">opportunities </w:t>
      </w:r>
      <w:r w:rsidRPr="001225BF">
        <w:rPr>
          <w:rFonts w:ascii="Times New Roman" w:eastAsia="Times New Roman" w:hAnsi="Times New Roman" w:cs="Times New Roman"/>
          <w:sz w:val="24"/>
          <w:szCs w:val="24"/>
          <w:lang w:val="en-GB"/>
        </w:rPr>
        <w:t>to do more scientific research to further optimize the treatment results.</w:t>
      </w:r>
    </w:p>
    <w:p w:rsidR="00A577B2" w:rsidRDefault="00A577B2" w:rsidP="000F755E">
      <w:pPr>
        <w:spacing w:before="100" w:beforeAutospacing="1" w:after="100" w:afterAutospacing="1" w:line="360" w:lineRule="auto"/>
        <w:jc w:val="both"/>
        <w:rPr>
          <w:rFonts w:ascii="Times New Roman" w:eastAsia="Times New Roman" w:hAnsi="Times New Roman" w:cs="Times New Roman"/>
          <w:sz w:val="24"/>
          <w:szCs w:val="24"/>
          <w:lang w:val="en-GB"/>
        </w:rPr>
      </w:pPr>
      <w:r w:rsidRPr="001225BF">
        <w:rPr>
          <w:rFonts w:ascii="Times New Roman" w:eastAsia="Times New Roman" w:hAnsi="Times New Roman" w:cs="Times New Roman"/>
          <w:b/>
          <w:bCs/>
          <w:sz w:val="24"/>
          <w:szCs w:val="24"/>
          <w:lang w:val="en-GB"/>
        </w:rPr>
        <w:t xml:space="preserve">History of </w:t>
      </w:r>
      <w:r w:rsidR="00AD1356">
        <w:rPr>
          <w:rFonts w:ascii="Times New Roman" w:eastAsia="Times New Roman" w:hAnsi="Times New Roman" w:cs="Times New Roman"/>
          <w:b/>
          <w:bCs/>
          <w:sz w:val="24"/>
          <w:szCs w:val="24"/>
          <w:lang w:val="en-GB"/>
        </w:rPr>
        <w:t>RF</w:t>
      </w:r>
      <w:r w:rsidRPr="001225BF">
        <w:rPr>
          <w:rFonts w:ascii="Times New Roman" w:eastAsia="Times New Roman" w:hAnsi="Times New Roman" w:cs="Times New Roman"/>
          <w:b/>
          <w:bCs/>
          <w:sz w:val="24"/>
          <w:szCs w:val="24"/>
          <w:lang w:val="en-GB"/>
        </w:rPr>
        <w:t xml:space="preserve"> and music</w:t>
      </w:r>
      <w:r>
        <w:rPr>
          <w:rFonts w:ascii="Times New Roman" w:eastAsia="Times New Roman" w:hAnsi="Times New Roman" w:cs="Times New Roman"/>
          <w:b/>
          <w:bCs/>
          <w:sz w:val="24"/>
          <w:szCs w:val="24"/>
          <w:lang w:val="en-GB"/>
        </w:rPr>
        <w:t xml:space="preserve"> </w:t>
      </w:r>
      <w:r w:rsidRPr="001225BF">
        <w:rPr>
          <w:rFonts w:ascii="Times New Roman" w:eastAsia="Times New Roman" w:hAnsi="Times New Roman" w:cs="Times New Roman"/>
          <w:b/>
          <w:bCs/>
          <w:sz w:val="24"/>
          <w:szCs w:val="24"/>
          <w:lang w:val="en-GB"/>
        </w:rPr>
        <w:t>&amp; dance </w:t>
      </w:r>
      <w:r w:rsidR="000F755E">
        <w:rPr>
          <w:rFonts w:ascii="Times New Roman" w:eastAsia="Times New Roman" w:hAnsi="Times New Roman" w:cs="Times New Roman"/>
          <w:b/>
          <w:bCs/>
          <w:sz w:val="24"/>
          <w:szCs w:val="24"/>
          <w:lang w:val="en-GB"/>
        </w:rPr>
        <w:tab/>
      </w:r>
      <w:r w:rsidRPr="001225BF">
        <w:rPr>
          <w:rFonts w:ascii="Times New Roman" w:eastAsia="Times New Roman" w:hAnsi="Times New Roman" w:cs="Times New Roman"/>
          <w:b/>
          <w:bCs/>
          <w:sz w:val="24"/>
          <w:szCs w:val="24"/>
          <w:lang w:val="en-GB"/>
        </w:rPr>
        <w:t xml:space="preserve">        </w:t>
      </w:r>
      <w:r w:rsidRPr="001225BF">
        <w:rPr>
          <w:rFonts w:ascii="Times New Roman" w:eastAsia="Times New Roman" w:hAnsi="Times New Roman" w:cs="Times New Roman"/>
          <w:sz w:val="24"/>
          <w:szCs w:val="24"/>
          <w:lang w:val="en-GB"/>
        </w:rPr>
        <w:br/>
      </w:r>
      <w:r w:rsidR="00AD1356">
        <w:rPr>
          <w:rFonts w:ascii="Times New Roman" w:eastAsia="Times New Roman" w:hAnsi="Times New Roman" w:cs="Times New Roman"/>
          <w:sz w:val="24"/>
          <w:szCs w:val="24"/>
          <w:lang w:val="en-GB"/>
        </w:rPr>
        <w:t>R</w:t>
      </w:r>
      <w:r w:rsidR="00AD1356" w:rsidRPr="001225BF">
        <w:rPr>
          <w:rFonts w:ascii="Times New Roman" w:eastAsia="Times New Roman" w:hAnsi="Times New Roman" w:cs="Times New Roman"/>
          <w:sz w:val="24"/>
          <w:szCs w:val="24"/>
          <w:lang w:val="en-GB"/>
        </w:rPr>
        <w:t xml:space="preserve">ehabilitation </w:t>
      </w:r>
      <w:r w:rsidR="00AD1356">
        <w:rPr>
          <w:rFonts w:ascii="Times New Roman" w:eastAsia="Times New Roman" w:hAnsi="Times New Roman" w:cs="Times New Roman"/>
          <w:sz w:val="24"/>
          <w:szCs w:val="24"/>
          <w:lang w:val="en-GB"/>
        </w:rPr>
        <w:t xml:space="preserve">center ‘Revalidatie </w:t>
      </w:r>
      <w:r w:rsidR="00AD1356" w:rsidRPr="001225BF">
        <w:rPr>
          <w:rFonts w:ascii="Times New Roman" w:eastAsia="Times New Roman" w:hAnsi="Times New Roman" w:cs="Times New Roman"/>
          <w:sz w:val="24"/>
          <w:szCs w:val="24"/>
          <w:lang w:val="en-GB"/>
        </w:rPr>
        <w:t>Friesland</w:t>
      </w:r>
      <w:r w:rsidR="00AD1356">
        <w:rPr>
          <w:rFonts w:ascii="Times New Roman" w:eastAsia="Times New Roman" w:hAnsi="Times New Roman" w:cs="Times New Roman"/>
          <w:sz w:val="24"/>
          <w:szCs w:val="24"/>
          <w:lang w:val="en-GB"/>
        </w:rPr>
        <w:t>’</w:t>
      </w:r>
      <w:r w:rsidR="000F755E">
        <w:rPr>
          <w:rFonts w:ascii="Times New Roman" w:eastAsia="Times New Roman" w:hAnsi="Times New Roman" w:cs="Times New Roman"/>
          <w:sz w:val="24"/>
          <w:szCs w:val="24"/>
          <w:lang w:val="en-GB"/>
        </w:rPr>
        <w:t xml:space="preserve"> </w:t>
      </w:r>
      <w:r w:rsidRPr="001225BF">
        <w:rPr>
          <w:rFonts w:ascii="Times New Roman" w:eastAsia="Times New Roman" w:hAnsi="Times New Roman" w:cs="Times New Roman"/>
          <w:sz w:val="24"/>
          <w:szCs w:val="24"/>
          <w:lang w:val="en-GB"/>
        </w:rPr>
        <w:t xml:space="preserve">has </w:t>
      </w:r>
      <w:r>
        <w:rPr>
          <w:rFonts w:ascii="Times New Roman" w:eastAsia="Times New Roman" w:hAnsi="Times New Roman" w:cs="Times New Roman"/>
          <w:sz w:val="24"/>
          <w:szCs w:val="24"/>
          <w:lang w:val="en-GB"/>
        </w:rPr>
        <w:t xml:space="preserve">acquired </w:t>
      </w:r>
      <w:r w:rsidR="00D607AA">
        <w:rPr>
          <w:rFonts w:ascii="Times New Roman" w:eastAsia="Times New Roman" w:hAnsi="Times New Roman" w:cs="Times New Roman"/>
          <w:sz w:val="24"/>
          <w:szCs w:val="24"/>
          <w:lang w:val="en-GB"/>
        </w:rPr>
        <w:t xml:space="preserve">extensive </w:t>
      </w:r>
      <w:r w:rsidRPr="001225BF">
        <w:rPr>
          <w:rFonts w:ascii="Times New Roman" w:eastAsia="Times New Roman" w:hAnsi="Times New Roman" w:cs="Times New Roman"/>
          <w:sz w:val="24"/>
          <w:szCs w:val="24"/>
          <w:lang w:val="en-GB"/>
        </w:rPr>
        <w:t xml:space="preserve">expertise </w:t>
      </w:r>
      <w:r>
        <w:rPr>
          <w:rFonts w:ascii="Times New Roman" w:eastAsia="Times New Roman" w:hAnsi="Times New Roman" w:cs="Times New Roman"/>
          <w:sz w:val="24"/>
          <w:szCs w:val="24"/>
          <w:lang w:val="en-GB"/>
        </w:rPr>
        <w:t xml:space="preserve">over </w:t>
      </w:r>
      <w:r w:rsidRPr="001225BF">
        <w:rPr>
          <w:rFonts w:ascii="Times New Roman" w:eastAsia="Times New Roman" w:hAnsi="Times New Roman" w:cs="Times New Roman"/>
          <w:sz w:val="24"/>
          <w:szCs w:val="24"/>
          <w:lang w:val="en-GB"/>
        </w:rPr>
        <w:t xml:space="preserve">the past 40 years </w:t>
      </w:r>
      <w:r w:rsidR="00D607AA">
        <w:rPr>
          <w:rFonts w:ascii="Times New Roman" w:eastAsia="Times New Roman" w:hAnsi="Times New Roman" w:cs="Times New Roman"/>
          <w:sz w:val="24"/>
          <w:szCs w:val="24"/>
          <w:lang w:val="en-GB"/>
        </w:rPr>
        <w:t>with</w:t>
      </w:r>
      <w:r>
        <w:rPr>
          <w:rFonts w:ascii="Times New Roman" w:eastAsia="Times New Roman" w:hAnsi="Times New Roman" w:cs="Times New Roman"/>
          <w:sz w:val="24"/>
          <w:szCs w:val="24"/>
          <w:lang w:val="en-GB"/>
        </w:rPr>
        <w:t xml:space="preserve"> regard</w:t>
      </w:r>
      <w:r w:rsidR="00D607AA">
        <w:rPr>
          <w:rFonts w:ascii="Times New Roman" w:eastAsia="Times New Roman" w:hAnsi="Times New Roman" w:cs="Times New Roman"/>
          <w:sz w:val="24"/>
          <w:szCs w:val="24"/>
          <w:lang w:val="en-GB"/>
        </w:rPr>
        <w:t xml:space="preserve"> to</w:t>
      </w:r>
      <w:r>
        <w:rPr>
          <w:rFonts w:ascii="Times New Roman" w:eastAsia="Times New Roman" w:hAnsi="Times New Roman" w:cs="Times New Roman"/>
          <w:sz w:val="24"/>
          <w:szCs w:val="24"/>
          <w:lang w:val="en-GB"/>
        </w:rPr>
        <w:t xml:space="preserve"> </w:t>
      </w:r>
      <w:r w:rsidRPr="001225BF">
        <w:rPr>
          <w:rFonts w:ascii="Times New Roman" w:eastAsia="Times New Roman" w:hAnsi="Times New Roman" w:cs="Times New Roman"/>
          <w:sz w:val="24"/>
          <w:szCs w:val="24"/>
          <w:lang w:val="en-GB"/>
        </w:rPr>
        <w:t xml:space="preserve">rehabilitation </w:t>
      </w:r>
      <w:r w:rsidR="00D607AA">
        <w:rPr>
          <w:rFonts w:ascii="Times New Roman" w:eastAsia="Times New Roman" w:hAnsi="Times New Roman" w:cs="Times New Roman"/>
          <w:sz w:val="24"/>
          <w:szCs w:val="24"/>
          <w:lang w:val="en-GB"/>
        </w:rPr>
        <w:t xml:space="preserve">medicine </w:t>
      </w:r>
      <w:r>
        <w:rPr>
          <w:rFonts w:ascii="Times New Roman" w:eastAsia="Times New Roman" w:hAnsi="Times New Roman" w:cs="Times New Roman"/>
          <w:sz w:val="24"/>
          <w:szCs w:val="24"/>
          <w:lang w:val="en-GB"/>
        </w:rPr>
        <w:t>and</w:t>
      </w:r>
      <w:r w:rsidRPr="001225BF">
        <w:rPr>
          <w:rFonts w:ascii="Times New Roman" w:eastAsia="Times New Roman" w:hAnsi="Times New Roman" w:cs="Times New Roman"/>
          <w:sz w:val="24"/>
          <w:szCs w:val="24"/>
          <w:lang w:val="en-GB"/>
        </w:rPr>
        <w:t xml:space="preserve"> music. For example, </w:t>
      </w:r>
      <w:r>
        <w:rPr>
          <w:rFonts w:ascii="Times New Roman" w:eastAsia="Times New Roman" w:hAnsi="Times New Roman" w:cs="Times New Roman"/>
          <w:sz w:val="24"/>
          <w:szCs w:val="24"/>
          <w:lang w:val="en-GB"/>
        </w:rPr>
        <w:t xml:space="preserve">the center developed a </w:t>
      </w:r>
      <w:r w:rsidRPr="001225BF">
        <w:rPr>
          <w:rFonts w:ascii="Times New Roman" w:eastAsia="Times New Roman" w:hAnsi="Times New Roman" w:cs="Times New Roman"/>
          <w:sz w:val="24"/>
          <w:szCs w:val="24"/>
          <w:lang w:val="en-GB"/>
        </w:rPr>
        <w:t>combin</w:t>
      </w:r>
      <w:r>
        <w:rPr>
          <w:rFonts w:ascii="Times New Roman" w:eastAsia="Times New Roman" w:hAnsi="Times New Roman" w:cs="Times New Roman"/>
          <w:sz w:val="24"/>
          <w:szCs w:val="24"/>
          <w:lang w:val="en-GB"/>
        </w:rPr>
        <w:t xml:space="preserve">ed therapy called </w:t>
      </w:r>
      <w:r w:rsidRPr="001225BF">
        <w:rPr>
          <w:rFonts w:ascii="Times New Roman" w:eastAsia="Times New Roman" w:hAnsi="Times New Roman" w:cs="Times New Roman"/>
          <w:sz w:val="24"/>
          <w:szCs w:val="24"/>
          <w:lang w:val="en-GB"/>
        </w:rPr>
        <w:t>Speech</w:t>
      </w:r>
      <w:r w:rsidR="007664E5">
        <w:rPr>
          <w:rFonts w:ascii="Times New Roman" w:eastAsia="Times New Roman" w:hAnsi="Times New Roman" w:cs="Times New Roman"/>
          <w:sz w:val="24"/>
          <w:szCs w:val="24"/>
          <w:lang w:val="en-GB"/>
        </w:rPr>
        <w:t>-</w:t>
      </w:r>
      <w:r w:rsidRPr="001225BF">
        <w:rPr>
          <w:rFonts w:ascii="Times New Roman" w:eastAsia="Times New Roman" w:hAnsi="Times New Roman" w:cs="Times New Roman"/>
          <w:sz w:val="24"/>
          <w:szCs w:val="24"/>
          <w:lang w:val="en-GB"/>
        </w:rPr>
        <w:t xml:space="preserve">Music Therapy for Aphasia (SMTA) for people with </w:t>
      </w:r>
      <w:r w:rsidR="00D607AA">
        <w:rPr>
          <w:rFonts w:ascii="Times New Roman" w:eastAsia="Times New Roman" w:hAnsi="Times New Roman" w:cs="Times New Roman"/>
          <w:sz w:val="24"/>
          <w:szCs w:val="24"/>
          <w:lang w:val="en-GB"/>
        </w:rPr>
        <w:t xml:space="preserve">Apraxia of Speech and </w:t>
      </w:r>
      <w:r w:rsidR="000629DD">
        <w:rPr>
          <w:rFonts w:ascii="Times New Roman" w:eastAsia="Times New Roman" w:hAnsi="Times New Roman" w:cs="Times New Roman"/>
          <w:sz w:val="24"/>
          <w:szCs w:val="24"/>
          <w:lang w:val="en-GB"/>
        </w:rPr>
        <w:t>A</w:t>
      </w:r>
      <w:r w:rsidRPr="001225BF">
        <w:rPr>
          <w:rFonts w:ascii="Times New Roman" w:eastAsia="Times New Roman" w:hAnsi="Times New Roman" w:cs="Times New Roman"/>
          <w:sz w:val="24"/>
          <w:szCs w:val="24"/>
          <w:lang w:val="en-GB"/>
        </w:rPr>
        <w:t xml:space="preserve">phasia </w:t>
      </w:r>
      <w:r>
        <w:rPr>
          <w:rFonts w:ascii="Times New Roman" w:eastAsia="Times New Roman" w:hAnsi="Times New Roman" w:cs="Times New Roman"/>
          <w:sz w:val="24"/>
          <w:szCs w:val="24"/>
          <w:lang w:val="en-GB"/>
        </w:rPr>
        <w:t xml:space="preserve">due to </w:t>
      </w:r>
      <w:r w:rsidRPr="001225BF">
        <w:rPr>
          <w:rFonts w:ascii="Times New Roman" w:eastAsia="Times New Roman" w:hAnsi="Times New Roman" w:cs="Times New Roman"/>
          <w:sz w:val="24"/>
          <w:szCs w:val="24"/>
          <w:lang w:val="en-GB"/>
        </w:rPr>
        <w:t xml:space="preserve">brain injury, </w:t>
      </w:r>
      <w:r>
        <w:rPr>
          <w:rFonts w:ascii="Times New Roman" w:eastAsia="Times New Roman" w:hAnsi="Times New Roman" w:cs="Times New Roman"/>
          <w:sz w:val="24"/>
          <w:szCs w:val="24"/>
          <w:lang w:val="en-GB"/>
        </w:rPr>
        <w:t xml:space="preserve">which has since been introduced </w:t>
      </w:r>
      <w:r w:rsidRPr="001225BF">
        <w:rPr>
          <w:rFonts w:ascii="Times New Roman" w:eastAsia="Times New Roman" w:hAnsi="Times New Roman" w:cs="Times New Roman"/>
          <w:sz w:val="24"/>
          <w:szCs w:val="24"/>
          <w:lang w:val="en-GB"/>
        </w:rPr>
        <w:t>across the Netherlands (and neighbouring countries)</w:t>
      </w:r>
      <w:r>
        <w:rPr>
          <w:rFonts w:ascii="Times New Roman" w:eastAsia="Times New Roman" w:hAnsi="Times New Roman" w:cs="Times New Roman"/>
          <w:sz w:val="24"/>
          <w:szCs w:val="24"/>
          <w:lang w:val="en-GB"/>
        </w:rPr>
        <w:t>.</w:t>
      </w:r>
      <w:r w:rsidRPr="001225BF">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Its efficacy was proved in a PhD study </w:t>
      </w:r>
      <w:r w:rsidRPr="001225BF">
        <w:rPr>
          <w:rFonts w:ascii="Times New Roman" w:eastAsia="Times New Roman" w:hAnsi="Times New Roman" w:cs="Times New Roman"/>
          <w:sz w:val="24"/>
          <w:szCs w:val="24"/>
          <w:lang w:val="en-GB"/>
        </w:rPr>
        <w:t xml:space="preserve">by </w:t>
      </w:r>
      <w:r>
        <w:rPr>
          <w:rFonts w:ascii="Times New Roman" w:eastAsia="Times New Roman" w:hAnsi="Times New Roman" w:cs="Times New Roman"/>
          <w:sz w:val="24"/>
          <w:szCs w:val="24"/>
          <w:lang w:val="en-GB"/>
        </w:rPr>
        <w:t xml:space="preserve">the </w:t>
      </w:r>
      <w:r w:rsidRPr="001225BF">
        <w:rPr>
          <w:rFonts w:ascii="Times New Roman" w:eastAsia="Times New Roman" w:hAnsi="Times New Roman" w:cs="Times New Roman"/>
          <w:sz w:val="24"/>
          <w:szCs w:val="24"/>
          <w:lang w:val="en-GB"/>
        </w:rPr>
        <w:t>clinical linguist J</w:t>
      </w:r>
      <w:r>
        <w:rPr>
          <w:rFonts w:ascii="Times New Roman" w:eastAsia="Times New Roman" w:hAnsi="Times New Roman" w:cs="Times New Roman"/>
          <w:sz w:val="24"/>
          <w:szCs w:val="24"/>
          <w:lang w:val="en-GB"/>
        </w:rPr>
        <w:t>oost</w:t>
      </w:r>
      <w:r w:rsidRPr="001225BF">
        <w:rPr>
          <w:rFonts w:ascii="Times New Roman" w:eastAsia="Times New Roman" w:hAnsi="Times New Roman" w:cs="Times New Roman"/>
          <w:sz w:val="24"/>
          <w:szCs w:val="24"/>
          <w:lang w:val="en-GB"/>
        </w:rPr>
        <w:t xml:space="preserve"> Hurkmans in 2016. </w:t>
      </w:r>
    </w:p>
    <w:p w:rsidR="00A577B2" w:rsidRDefault="00A577B2" w:rsidP="007A7821">
      <w:pPr>
        <w:spacing w:before="100" w:beforeAutospacing="1" w:after="100" w:afterAutospacing="1" w:line="360" w:lineRule="auto"/>
        <w:jc w:val="both"/>
        <w:rPr>
          <w:rFonts w:ascii="Times New Roman" w:eastAsia="Times New Roman" w:hAnsi="Times New Roman" w:cs="Times New Roman"/>
          <w:sz w:val="24"/>
          <w:szCs w:val="24"/>
          <w:lang w:val="en-GB"/>
        </w:rPr>
      </w:pPr>
      <w:r w:rsidRPr="001225BF">
        <w:rPr>
          <w:rFonts w:ascii="Times New Roman" w:eastAsia="Times New Roman" w:hAnsi="Times New Roman" w:cs="Times New Roman"/>
          <w:sz w:val="24"/>
          <w:szCs w:val="24"/>
          <w:lang w:val="en-GB"/>
        </w:rPr>
        <w:t xml:space="preserve">In addition, Rehabilitation Friesland </w:t>
      </w:r>
      <w:r>
        <w:rPr>
          <w:rFonts w:ascii="Times New Roman" w:eastAsia="Times New Roman" w:hAnsi="Times New Roman" w:cs="Times New Roman"/>
          <w:sz w:val="24"/>
          <w:szCs w:val="24"/>
          <w:lang w:val="en-GB"/>
        </w:rPr>
        <w:t xml:space="preserve">has become </w:t>
      </w:r>
      <w:r w:rsidRPr="001225BF">
        <w:rPr>
          <w:rFonts w:ascii="Times New Roman" w:eastAsia="Times New Roman" w:hAnsi="Times New Roman" w:cs="Times New Roman"/>
          <w:sz w:val="24"/>
          <w:szCs w:val="24"/>
          <w:lang w:val="en-GB"/>
        </w:rPr>
        <w:t>an important treatment cent</w:t>
      </w:r>
      <w:r>
        <w:rPr>
          <w:rFonts w:ascii="Times New Roman" w:eastAsia="Times New Roman" w:hAnsi="Times New Roman" w:cs="Times New Roman"/>
          <w:sz w:val="24"/>
          <w:szCs w:val="24"/>
          <w:lang w:val="en-GB"/>
        </w:rPr>
        <w:t>e</w:t>
      </w:r>
      <w:r w:rsidRPr="001225BF">
        <w:rPr>
          <w:rFonts w:ascii="Times New Roman" w:eastAsia="Times New Roman" w:hAnsi="Times New Roman" w:cs="Times New Roman"/>
          <w:sz w:val="24"/>
          <w:szCs w:val="24"/>
          <w:lang w:val="en-GB"/>
        </w:rPr>
        <w:t>r for musicians with injuries.</w:t>
      </w:r>
      <w:r w:rsidR="000629DD">
        <w:rPr>
          <w:rFonts w:ascii="Times New Roman" w:eastAsia="Times New Roman" w:hAnsi="Times New Roman" w:cs="Times New Roman"/>
          <w:sz w:val="24"/>
          <w:szCs w:val="24"/>
          <w:lang w:val="en-GB"/>
        </w:rPr>
        <w:t xml:space="preserve"> Madeleen de Bruijn, music therapist, started in 1976 with music activities for rehabilitation patients treated at RF. </w:t>
      </w:r>
      <w:r w:rsidR="000629DD" w:rsidRPr="000629DD">
        <w:rPr>
          <w:rFonts w:ascii="Times New Roman" w:eastAsia="Times New Roman" w:hAnsi="Times New Roman" w:cs="Times New Roman"/>
          <w:sz w:val="24"/>
          <w:szCs w:val="24"/>
          <w:lang w:val="en-GB"/>
        </w:rPr>
        <w:t>This resulted in the book “</w:t>
      </w:r>
      <w:proofErr w:type="spellStart"/>
      <w:r w:rsidR="000629DD" w:rsidRPr="000629DD">
        <w:rPr>
          <w:rFonts w:ascii="Times New Roman" w:eastAsia="Times New Roman" w:hAnsi="Times New Roman" w:cs="Times New Roman"/>
          <w:sz w:val="24"/>
          <w:szCs w:val="24"/>
          <w:lang w:val="en-GB"/>
        </w:rPr>
        <w:t>Muziek</w:t>
      </w:r>
      <w:proofErr w:type="spellEnd"/>
      <w:r w:rsidR="000629DD" w:rsidRPr="000629DD">
        <w:rPr>
          <w:rFonts w:ascii="Times New Roman" w:eastAsia="Times New Roman" w:hAnsi="Times New Roman" w:cs="Times New Roman"/>
          <w:sz w:val="24"/>
          <w:szCs w:val="24"/>
          <w:lang w:val="en-GB"/>
        </w:rPr>
        <w:t xml:space="preserve"> in de kinderrevalidatie” (1984) and a second book ten years later </w:t>
      </w:r>
      <w:r w:rsidR="000629DD">
        <w:rPr>
          <w:rFonts w:ascii="Times New Roman" w:eastAsia="Times New Roman" w:hAnsi="Times New Roman" w:cs="Times New Roman"/>
          <w:sz w:val="24"/>
          <w:szCs w:val="24"/>
          <w:lang w:val="en-GB"/>
        </w:rPr>
        <w:t>(</w:t>
      </w:r>
      <w:r w:rsidR="000629DD" w:rsidRPr="000629DD">
        <w:rPr>
          <w:rFonts w:ascii="Times New Roman" w:eastAsia="Times New Roman" w:hAnsi="Times New Roman" w:cs="Times New Roman"/>
          <w:sz w:val="24"/>
          <w:szCs w:val="24"/>
          <w:lang w:val="en-GB"/>
        </w:rPr>
        <w:t>“Muziektherapie op Maat”</w:t>
      </w:r>
      <w:r w:rsidR="000629DD">
        <w:rPr>
          <w:rFonts w:ascii="Times New Roman" w:eastAsia="Times New Roman" w:hAnsi="Times New Roman" w:cs="Times New Roman"/>
          <w:sz w:val="24"/>
          <w:szCs w:val="24"/>
          <w:lang w:val="en-GB"/>
        </w:rPr>
        <w:t xml:space="preserve">) with </w:t>
      </w:r>
      <w:r w:rsidR="000629DD">
        <w:rPr>
          <w:rFonts w:ascii="Times New Roman" w:eastAsia="Times New Roman" w:hAnsi="Times New Roman" w:cs="Times New Roman"/>
          <w:sz w:val="24"/>
          <w:szCs w:val="24"/>
          <w:lang w:val="en-GB"/>
        </w:rPr>
        <w:lastRenderedPageBreak/>
        <w:t>a wider focus on both children and adult</w:t>
      </w:r>
      <w:r w:rsidR="000629DD" w:rsidRPr="000629DD">
        <w:rPr>
          <w:rFonts w:ascii="Times New Roman" w:eastAsia="Times New Roman" w:hAnsi="Times New Roman" w:cs="Times New Roman"/>
          <w:sz w:val="24"/>
          <w:szCs w:val="24"/>
          <w:lang w:val="en-GB"/>
        </w:rPr>
        <w:t>.</w:t>
      </w:r>
      <w:r w:rsidR="000629DD">
        <w:rPr>
          <w:rFonts w:ascii="Times New Roman" w:eastAsia="Times New Roman" w:hAnsi="Times New Roman" w:cs="Times New Roman"/>
          <w:sz w:val="24"/>
          <w:szCs w:val="24"/>
          <w:lang w:val="en-GB"/>
        </w:rPr>
        <w:t xml:space="preserve"> </w:t>
      </w:r>
      <w:r w:rsidR="007A7821">
        <w:rPr>
          <w:rFonts w:ascii="Times New Roman" w:eastAsia="Times New Roman" w:hAnsi="Times New Roman" w:cs="Times New Roman"/>
          <w:sz w:val="24"/>
          <w:szCs w:val="24"/>
          <w:lang w:val="en-GB"/>
        </w:rPr>
        <w:t xml:space="preserve">One of her focus of interests was to create </w:t>
      </w:r>
      <w:r w:rsidR="000629DD">
        <w:rPr>
          <w:rFonts w:ascii="Times New Roman" w:eastAsia="Times New Roman" w:hAnsi="Times New Roman" w:cs="Times New Roman"/>
          <w:sz w:val="24"/>
          <w:szCs w:val="24"/>
          <w:lang w:val="en-GB"/>
        </w:rPr>
        <w:t>adaptations of instruments</w:t>
      </w:r>
      <w:r w:rsidR="000629DD" w:rsidRPr="000629DD">
        <w:rPr>
          <w:rFonts w:ascii="Times New Roman" w:eastAsia="Times New Roman" w:hAnsi="Times New Roman" w:cs="Times New Roman"/>
          <w:sz w:val="24"/>
          <w:szCs w:val="24"/>
          <w:lang w:val="en-GB"/>
        </w:rPr>
        <w:t xml:space="preserve"> </w:t>
      </w:r>
      <w:r w:rsidR="007A7821">
        <w:rPr>
          <w:rFonts w:ascii="Times New Roman" w:eastAsia="Times New Roman" w:hAnsi="Times New Roman" w:cs="Times New Roman"/>
          <w:sz w:val="24"/>
          <w:szCs w:val="24"/>
          <w:lang w:val="en-GB"/>
        </w:rPr>
        <w:t xml:space="preserve">together with specialized instrument constructors like Maarten Visser of the </w:t>
      </w:r>
      <w:proofErr w:type="spellStart"/>
      <w:r w:rsidR="007A7821">
        <w:rPr>
          <w:rFonts w:ascii="Times New Roman" w:eastAsia="Times New Roman" w:hAnsi="Times New Roman" w:cs="Times New Roman"/>
          <w:sz w:val="24"/>
          <w:szCs w:val="24"/>
          <w:lang w:val="en-GB"/>
        </w:rPr>
        <w:t>Flutelab</w:t>
      </w:r>
      <w:proofErr w:type="spellEnd"/>
      <w:r w:rsidR="007A7821">
        <w:rPr>
          <w:rFonts w:ascii="Times New Roman" w:eastAsia="Times New Roman" w:hAnsi="Times New Roman" w:cs="Times New Roman"/>
          <w:sz w:val="24"/>
          <w:szCs w:val="24"/>
          <w:lang w:val="en-GB"/>
        </w:rPr>
        <w:t xml:space="preserve">. </w:t>
      </w:r>
      <w:r w:rsidRPr="001225BF">
        <w:rPr>
          <w:rFonts w:ascii="Times New Roman" w:eastAsia="Times New Roman" w:hAnsi="Times New Roman" w:cs="Times New Roman"/>
          <w:sz w:val="24"/>
          <w:szCs w:val="24"/>
          <w:lang w:val="en-GB"/>
        </w:rPr>
        <w:t>Under the names '</w:t>
      </w:r>
      <w:r>
        <w:rPr>
          <w:rFonts w:ascii="Times New Roman" w:eastAsia="Times New Roman" w:hAnsi="Times New Roman" w:cs="Times New Roman"/>
          <w:sz w:val="24"/>
          <w:szCs w:val="24"/>
          <w:lang w:val="en-GB"/>
        </w:rPr>
        <w:t>M</w:t>
      </w:r>
      <w:r w:rsidRPr="001225BF">
        <w:rPr>
          <w:rFonts w:ascii="Times New Roman" w:eastAsia="Times New Roman" w:hAnsi="Times New Roman" w:cs="Times New Roman"/>
          <w:sz w:val="24"/>
          <w:szCs w:val="24"/>
          <w:lang w:val="en-GB"/>
        </w:rPr>
        <w:t xml:space="preserve">usic </w:t>
      </w:r>
      <w:r>
        <w:rPr>
          <w:rFonts w:ascii="Times New Roman" w:eastAsia="Times New Roman" w:hAnsi="Times New Roman" w:cs="Times New Roman"/>
          <w:sz w:val="24"/>
          <w:szCs w:val="24"/>
          <w:lang w:val="en-GB"/>
        </w:rPr>
        <w:t>I</w:t>
      </w:r>
      <w:r w:rsidRPr="001225BF">
        <w:rPr>
          <w:rFonts w:ascii="Times New Roman" w:eastAsia="Times New Roman" w:hAnsi="Times New Roman" w:cs="Times New Roman"/>
          <w:sz w:val="24"/>
          <w:szCs w:val="24"/>
          <w:lang w:val="en-GB"/>
        </w:rPr>
        <w:t>njuries</w:t>
      </w:r>
      <w:r>
        <w:rPr>
          <w:rFonts w:ascii="Times New Roman" w:eastAsia="Times New Roman" w:hAnsi="Times New Roman" w:cs="Times New Roman"/>
          <w:sz w:val="24"/>
          <w:szCs w:val="24"/>
          <w:lang w:val="en-GB"/>
        </w:rPr>
        <w:t xml:space="preserve"> Clinic</w:t>
      </w:r>
      <w:r w:rsidRPr="001225BF">
        <w:rPr>
          <w:rFonts w:ascii="Times New Roman" w:eastAsia="Times New Roman" w:hAnsi="Times New Roman" w:cs="Times New Roman"/>
          <w:sz w:val="24"/>
          <w:szCs w:val="24"/>
          <w:lang w:val="en-GB"/>
        </w:rPr>
        <w:t>' and later '</w:t>
      </w:r>
      <w:r>
        <w:rPr>
          <w:rFonts w:ascii="Times New Roman" w:eastAsia="Times New Roman" w:hAnsi="Times New Roman" w:cs="Times New Roman"/>
          <w:sz w:val="24"/>
          <w:szCs w:val="24"/>
          <w:lang w:val="en-GB"/>
        </w:rPr>
        <w:t>Clinic for M</w:t>
      </w:r>
      <w:r w:rsidRPr="001225BF">
        <w:rPr>
          <w:rFonts w:ascii="Times New Roman" w:eastAsia="Times New Roman" w:hAnsi="Times New Roman" w:cs="Times New Roman"/>
          <w:sz w:val="24"/>
          <w:szCs w:val="24"/>
          <w:lang w:val="en-GB"/>
        </w:rPr>
        <w:t xml:space="preserve">usicians and </w:t>
      </w:r>
      <w:r>
        <w:rPr>
          <w:rFonts w:ascii="Times New Roman" w:eastAsia="Times New Roman" w:hAnsi="Times New Roman" w:cs="Times New Roman"/>
          <w:sz w:val="24"/>
          <w:szCs w:val="24"/>
          <w:lang w:val="en-GB"/>
        </w:rPr>
        <w:t>R</w:t>
      </w:r>
      <w:r w:rsidRPr="001225BF">
        <w:rPr>
          <w:rFonts w:ascii="Times New Roman" w:eastAsia="Times New Roman" w:hAnsi="Times New Roman" w:cs="Times New Roman"/>
          <w:sz w:val="24"/>
          <w:szCs w:val="24"/>
          <w:lang w:val="en-GB"/>
        </w:rPr>
        <w:t>ehabilitation'</w:t>
      </w:r>
      <w:r>
        <w:rPr>
          <w:rFonts w:ascii="Times New Roman" w:eastAsia="Times New Roman" w:hAnsi="Times New Roman" w:cs="Times New Roman"/>
          <w:sz w:val="24"/>
          <w:szCs w:val="24"/>
          <w:lang w:val="en-GB"/>
        </w:rPr>
        <w:t>,</w:t>
      </w:r>
      <w:r w:rsidRPr="001225BF">
        <w:rPr>
          <w:rFonts w:ascii="Times New Roman" w:eastAsia="Times New Roman" w:hAnsi="Times New Roman" w:cs="Times New Roman"/>
          <w:sz w:val="24"/>
          <w:szCs w:val="24"/>
          <w:lang w:val="en-GB"/>
        </w:rPr>
        <w:t xml:space="preserve"> </w:t>
      </w:r>
      <w:r w:rsidR="007A7821">
        <w:rPr>
          <w:rFonts w:ascii="Times New Roman" w:eastAsia="Times New Roman" w:hAnsi="Times New Roman" w:cs="Times New Roman"/>
          <w:sz w:val="24"/>
          <w:szCs w:val="24"/>
          <w:lang w:val="en-GB"/>
        </w:rPr>
        <w:t xml:space="preserve">Madeleen de Bruijn, </w:t>
      </w:r>
      <w:r w:rsidRPr="001225BF">
        <w:rPr>
          <w:rFonts w:ascii="Times New Roman" w:eastAsia="Times New Roman" w:hAnsi="Times New Roman" w:cs="Times New Roman"/>
          <w:sz w:val="24"/>
          <w:szCs w:val="24"/>
          <w:lang w:val="en-GB"/>
        </w:rPr>
        <w:t>rehabilitation physician K</w:t>
      </w:r>
      <w:r>
        <w:rPr>
          <w:rFonts w:ascii="Times New Roman" w:eastAsia="Times New Roman" w:hAnsi="Times New Roman" w:cs="Times New Roman"/>
          <w:sz w:val="24"/>
          <w:szCs w:val="24"/>
          <w:lang w:val="en-GB"/>
        </w:rPr>
        <w:t xml:space="preserve">ees </w:t>
      </w:r>
      <w:r w:rsidRPr="001225BF">
        <w:rPr>
          <w:rFonts w:ascii="Times New Roman" w:eastAsia="Times New Roman" w:hAnsi="Times New Roman" w:cs="Times New Roman"/>
          <w:sz w:val="24"/>
          <w:szCs w:val="24"/>
          <w:lang w:val="en-GB"/>
        </w:rPr>
        <w:t>H</w:t>
      </w:r>
      <w:r>
        <w:rPr>
          <w:rFonts w:ascii="Times New Roman" w:eastAsia="Times New Roman" w:hAnsi="Times New Roman" w:cs="Times New Roman"/>
          <w:sz w:val="24"/>
          <w:szCs w:val="24"/>
          <w:lang w:val="en-GB"/>
        </w:rPr>
        <w:t>ein</w:t>
      </w:r>
      <w:r w:rsidRPr="001225BF">
        <w:rPr>
          <w:rFonts w:ascii="Times New Roman" w:eastAsia="Times New Roman" w:hAnsi="Times New Roman" w:cs="Times New Roman"/>
          <w:sz w:val="24"/>
          <w:szCs w:val="24"/>
          <w:lang w:val="en-GB"/>
        </w:rPr>
        <w:t xml:space="preserve"> Woldendorp </w:t>
      </w:r>
      <w:r w:rsidR="007A7821">
        <w:rPr>
          <w:rFonts w:ascii="Times New Roman" w:eastAsia="Times New Roman" w:hAnsi="Times New Roman" w:cs="Times New Roman"/>
          <w:sz w:val="24"/>
          <w:szCs w:val="24"/>
          <w:lang w:val="en-GB"/>
        </w:rPr>
        <w:t xml:space="preserve">and a team of rehabilitation therapists (physiotherapists, occupational therapists, social worker, psychologist) formally </w:t>
      </w:r>
      <w:r>
        <w:rPr>
          <w:rFonts w:ascii="Times New Roman" w:eastAsia="Times New Roman" w:hAnsi="Times New Roman" w:cs="Times New Roman"/>
          <w:sz w:val="24"/>
          <w:szCs w:val="24"/>
          <w:lang w:val="en-GB"/>
        </w:rPr>
        <w:t xml:space="preserve">started </w:t>
      </w:r>
      <w:r w:rsidR="007A7821">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in </w:t>
      </w:r>
      <w:r w:rsidRPr="001225BF">
        <w:rPr>
          <w:rFonts w:ascii="Times New Roman" w:eastAsia="Times New Roman" w:hAnsi="Times New Roman" w:cs="Times New Roman"/>
          <w:sz w:val="24"/>
          <w:szCs w:val="24"/>
          <w:lang w:val="en-GB"/>
        </w:rPr>
        <w:t>1998</w:t>
      </w:r>
      <w:r w:rsidR="007A7821" w:rsidRPr="007A7821">
        <w:rPr>
          <w:rFonts w:ascii="Times New Roman" w:eastAsia="Times New Roman" w:hAnsi="Times New Roman" w:cs="Times New Roman"/>
          <w:sz w:val="24"/>
          <w:szCs w:val="24"/>
          <w:lang w:val="en-GB"/>
        </w:rPr>
        <w:t>)</w:t>
      </w:r>
      <w:r w:rsidRPr="001225BF">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to lay the </w:t>
      </w:r>
      <w:r w:rsidRPr="001225BF">
        <w:rPr>
          <w:rFonts w:ascii="Times New Roman" w:eastAsia="Times New Roman" w:hAnsi="Times New Roman" w:cs="Times New Roman"/>
          <w:sz w:val="24"/>
          <w:szCs w:val="24"/>
          <w:lang w:val="en-GB"/>
        </w:rPr>
        <w:t>foundation</w:t>
      </w:r>
      <w:r>
        <w:rPr>
          <w:rFonts w:ascii="Times New Roman" w:eastAsia="Times New Roman" w:hAnsi="Times New Roman" w:cs="Times New Roman"/>
          <w:sz w:val="24"/>
          <w:szCs w:val="24"/>
          <w:lang w:val="en-GB"/>
        </w:rPr>
        <w:t>s</w:t>
      </w:r>
      <w:r w:rsidRPr="001225BF">
        <w:rPr>
          <w:rFonts w:ascii="Times New Roman" w:eastAsia="Times New Roman" w:hAnsi="Times New Roman" w:cs="Times New Roman"/>
          <w:sz w:val="24"/>
          <w:szCs w:val="24"/>
          <w:lang w:val="en-GB"/>
        </w:rPr>
        <w:t xml:space="preserve"> for the further development of knowledge about </w:t>
      </w:r>
      <w:r>
        <w:rPr>
          <w:rFonts w:ascii="Times New Roman" w:eastAsia="Times New Roman" w:hAnsi="Times New Roman" w:cs="Times New Roman"/>
          <w:sz w:val="24"/>
          <w:szCs w:val="24"/>
          <w:lang w:val="en-GB"/>
        </w:rPr>
        <w:t xml:space="preserve">the </w:t>
      </w:r>
      <w:r w:rsidRPr="001225BF">
        <w:rPr>
          <w:rFonts w:ascii="Times New Roman" w:eastAsia="Times New Roman" w:hAnsi="Times New Roman" w:cs="Times New Roman"/>
          <w:sz w:val="24"/>
          <w:szCs w:val="24"/>
          <w:lang w:val="en-GB"/>
        </w:rPr>
        <w:t xml:space="preserve">diagnostics and treatment of injured musicians and adapted music making. </w:t>
      </w:r>
      <w:r>
        <w:rPr>
          <w:rFonts w:ascii="Times New Roman" w:eastAsia="Times New Roman" w:hAnsi="Times New Roman" w:cs="Times New Roman"/>
          <w:sz w:val="24"/>
          <w:szCs w:val="24"/>
          <w:lang w:val="en-GB"/>
        </w:rPr>
        <w:t>Their efforts have resulted in m</w:t>
      </w:r>
      <w:r w:rsidRPr="001225BF">
        <w:rPr>
          <w:rFonts w:ascii="Times New Roman" w:eastAsia="Times New Roman" w:hAnsi="Times New Roman" w:cs="Times New Roman"/>
          <w:sz w:val="24"/>
          <w:szCs w:val="24"/>
          <w:lang w:val="en-GB"/>
        </w:rPr>
        <w:t>any publications, media reports, three educational</w:t>
      </w:r>
      <w:r>
        <w:rPr>
          <w:rFonts w:ascii="Times New Roman" w:eastAsia="Times New Roman" w:hAnsi="Times New Roman" w:cs="Times New Roman"/>
          <w:sz w:val="24"/>
          <w:szCs w:val="24"/>
          <w:lang w:val="en-GB"/>
        </w:rPr>
        <w:t xml:space="preserve"> videos</w:t>
      </w:r>
      <w:r w:rsidRPr="001225BF">
        <w:rPr>
          <w:rFonts w:ascii="Times New Roman" w:eastAsia="Times New Roman" w:hAnsi="Times New Roman" w:cs="Times New Roman"/>
          <w:sz w:val="24"/>
          <w:szCs w:val="24"/>
          <w:lang w:val="en-GB"/>
        </w:rPr>
        <w:t xml:space="preserve">, and lectures at </w:t>
      </w:r>
      <w:r>
        <w:rPr>
          <w:rFonts w:ascii="Times New Roman" w:eastAsia="Times New Roman" w:hAnsi="Times New Roman" w:cs="Times New Roman"/>
          <w:sz w:val="24"/>
          <w:szCs w:val="24"/>
          <w:lang w:val="en-GB"/>
        </w:rPr>
        <w:t xml:space="preserve">national and </w:t>
      </w:r>
      <w:r w:rsidRPr="001225BF">
        <w:rPr>
          <w:rFonts w:ascii="Times New Roman" w:eastAsia="Times New Roman" w:hAnsi="Times New Roman" w:cs="Times New Roman"/>
          <w:sz w:val="24"/>
          <w:szCs w:val="24"/>
          <w:lang w:val="en-GB"/>
        </w:rPr>
        <w:t>international conferences</w:t>
      </w:r>
      <w:r>
        <w:rPr>
          <w:rFonts w:ascii="Times New Roman" w:eastAsia="Times New Roman" w:hAnsi="Times New Roman" w:cs="Times New Roman"/>
          <w:sz w:val="24"/>
          <w:szCs w:val="24"/>
          <w:lang w:val="en-GB"/>
        </w:rPr>
        <w:t xml:space="preserve">. </w:t>
      </w:r>
    </w:p>
    <w:p w:rsidR="00A577B2" w:rsidRPr="001225BF" w:rsidRDefault="00A577B2" w:rsidP="00A577B2">
      <w:pPr>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Moreover, </w:t>
      </w:r>
      <w:r w:rsidRPr="001225BF">
        <w:rPr>
          <w:rFonts w:ascii="Times New Roman" w:eastAsia="Times New Roman" w:hAnsi="Times New Roman" w:cs="Times New Roman"/>
          <w:sz w:val="24"/>
          <w:szCs w:val="24"/>
          <w:lang w:val="en-GB"/>
        </w:rPr>
        <w:t>M</w:t>
      </w:r>
      <w:r>
        <w:rPr>
          <w:rFonts w:ascii="Times New Roman" w:eastAsia="Times New Roman" w:hAnsi="Times New Roman" w:cs="Times New Roman"/>
          <w:sz w:val="24"/>
          <w:szCs w:val="24"/>
          <w:lang w:val="en-GB"/>
        </w:rPr>
        <w:t>adeleen</w:t>
      </w:r>
      <w:r w:rsidRPr="001225BF">
        <w:rPr>
          <w:rFonts w:ascii="Times New Roman" w:eastAsia="Times New Roman" w:hAnsi="Times New Roman" w:cs="Times New Roman"/>
          <w:sz w:val="24"/>
          <w:szCs w:val="24"/>
          <w:lang w:val="en-GB"/>
        </w:rPr>
        <w:t xml:space="preserve"> de Bruijn </w:t>
      </w:r>
      <w:r>
        <w:rPr>
          <w:rFonts w:ascii="Times New Roman" w:eastAsia="Times New Roman" w:hAnsi="Times New Roman" w:cs="Times New Roman"/>
          <w:sz w:val="24"/>
          <w:szCs w:val="24"/>
          <w:lang w:val="en-GB"/>
        </w:rPr>
        <w:t xml:space="preserve">edited </w:t>
      </w:r>
      <w:r w:rsidRPr="001225BF">
        <w:rPr>
          <w:rFonts w:ascii="Times New Roman" w:eastAsia="Times New Roman" w:hAnsi="Times New Roman" w:cs="Times New Roman"/>
          <w:sz w:val="24"/>
          <w:szCs w:val="24"/>
          <w:lang w:val="en-GB"/>
        </w:rPr>
        <w:t>the handbook</w:t>
      </w:r>
      <w:r>
        <w:rPr>
          <w:rFonts w:ascii="Times New Roman" w:eastAsia="Times New Roman" w:hAnsi="Times New Roman" w:cs="Times New Roman"/>
          <w:sz w:val="24"/>
          <w:szCs w:val="24"/>
          <w:lang w:val="en-GB"/>
        </w:rPr>
        <w:t xml:space="preserve"> entitled</w:t>
      </w:r>
      <w:r w:rsidRPr="001225BF">
        <w:rPr>
          <w:rFonts w:ascii="Times New Roman" w:eastAsia="Times New Roman" w:hAnsi="Times New Roman" w:cs="Times New Roman"/>
          <w:sz w:val="24"/>
          <w:szCs w:val="24"/>
          <w:lang w:val="en-GB"/>
        </w:rPr>
        <w:t xml:space="preserve"> </w:t>
      </w:r>
      <w:r w:rsidRPr="00EE47DC">
        <w:rPr>
          <w:rFonts w:ascii="Times New Roman" w:eastAsia="Times New Roman" w:hAnsi="Times New Roman" w:cs="Times New Roman"/>
          <w:i/>
          <w:sz w:val="24"/>
          <w:szCs w:val="24"/>
          <w:lang w:val="en-GB"/>
        </w:rPr>
        <w:t>Music Therapy in Rehabilitation</w:t>
      </w:r>
      <w:r>
        <w:rPr>
          <w:rFonts w:ascii="Times New Roman" w:eastAsia="Times New Roman" w:hAnsi="Times New Roman" w:cs="Times New Roman"/>
          <w:i/>
          <w:sz w:val="24"/>
          <w:szCs w:val="24"/>
          <w:lang w:val="en-GB"/>
        </w:rPr>
        <w:t xml:space="preserve">, </w:t>
      </w:r>
      <w:r w:rsidRPr="004D2FA9">
        <w:rPr>
          <w:rFonts w:ascii="Times New Roman" w:eastAsia="Times New Roman" w:hAnsi="Times New Roman" w:cs="Times New Roman"/>
          <w:sz w:val="24"/>
          <w:szCs w:val="24"/>
          <w:lang w:val="en-GB"/>
        </w:rPr>
        <w:t xml:space="preserve">with various chapters written by </w:t>
      </w:r>
      <w:r>
        <w:rPr>
          <w:rFonts w:ascii="Times New Roman" w:eastAsia="Times New Roman" w:hAnsi="Times New Roman" w:cs="Times New Roman"/>
          <w:sz w:val="24"/>
          <w:szCs w:val="24"/>
          <w:lang w:val="en-GB"/>
        </w:rPr>
        <w:t>employees of Rehabilitation Friesland</w:t>
      </w:r>
      <w:r w:rsidRPr="001225BF">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w:t>
      </w:r>
      <w:r w:rsidRPr="001225BF">
        <w:rPr>
          <w:rFonts w:ascii="Times New Roman" w:eastAsia="Times New Roman" w:hAnsi="Times New Roman" w:cs="Times New Roman"/>
          <w:sz w:val="24"/>
          <w:szCs w:val="24"/>
          <w:lang w:val="en-GB"/>
        </w:rPr>
        <w:t>Woldendorp is one of the founding members of the Dutch Society for Dance &amp; Music Medicine. He is also co-author of the digital database on embouchure</w:t>
      </w:r>
      <w:r>
        <w:rPr>
          <w:rFonts w:ascii="Times New Roman" w:eastAsia="Times New Roman" w:hAnsi="Times New Roman" w:cs="Times New Roman"/>
          <w:sz w:val="24"/>
          <w:szCs w:val="24"/>
          <w:lang w:val="en-GB"/>
        </w:rPr>
        <w:t>, a</w:t>
      </w:r>
      <w:r w:rsidRPr="001225BF">
        <w:rPr>
          <w:rFonts w:ascii="Times New Roman" w:eastAsia="Times New Roman" w:hAnsi="Times New Roman" w:cs="Times New Roman"/>
          <w:sz w:val="24"/>
          <w:szCs w:val="24"/>
          <w:lang w:val="en-GB"/>
        </w:rPr>
        <w:t xml:space="preserve"> website </w:t>
      </w:r>
      <w:r>
        <w:rPr>
          <w:rFonts w:ascii="Times New Roman" w:eastAsia="Times New Roman" w:hAnsi="Times New Roman" w:cs="Times New Roman"/>
          <w:sz w:val="24"/>
          <w:szCs w:val="24"/>
          <w:lang w:val="en-GB"/>
        </w:rPr>
        <w:t xml:space="preserve">that has helped quite a few </w:t>
      </w:r>
      <w:r w:rsidRPr="001225BF">
        <w:rPr>
          <w:rFonts w:ascii="Times New Roman" w:eastAsia="Times New Roman" w:hAnsi="Times New Roman" w:cs="Times New Roman"/>
          <w:sz w:val="24"/>
          <w:szCs w:val="24"/>
          <w:lang w:val="en-GB"/>
        </w:rPr>
        <w:t xml:space="preserve">injured brass players </w:t>
      </w:r>
      <w:r>
        <w:rPr>
          <w:rFonts w:ascii="Times New Roman" w:eastAsia="Times New Roman" w:hAnsi="Times New Roman" w:cs="Times New Roman"/>
          <w:sz w:val="24"/>
          <w:szCs w:val="24"/>
          <w:lang w:val="en-GB"/>
        </w:rPr>
        <w:t xml:space="preserve">find their way </w:t>
      </w:r>
      <w:r w:rsidRPr="001225BF">
        <w:rPr>
          <w:rFonts w:ascii="Times New Roman" w:eastAsia="Times New Roman" w:hAnsi="Times New Roman" w:cs="Times New Roman"/>
          <w:sz w:val="24"/>
          <w:szCs w:val="24"/>
          <w:lang w:val="en-GB"/>
        </w:rPr>
        <w:t>to the REC-MD. In 2013</w:t>
      </w:r>
      <w:r>
        <w:rPr>
          <w:rFonts w:ascii="Times New Roman" w:eastAsia="Times New Roman" w:hAnsi="Times New Roman" w:cs="Times New Roman"/>
          <w:sz w:val="24"/>
          <w:szCs w:val="24"/>
          <w:lang w:val="en-GB"/>
        </w:rPr>
        <w:t>,</w:t>
      </w:r>
      <w:r w:rsidRPr="001225BF">
        <w:rPr>
          <w:rFonts w:ascii="Times New Roman" w:eastAsia="Times New Roman" w:hAnsi="Times New Roman" w:cs="Times New Roman"/>
          <w:sz w:val="24"/>
          <w:szCs w:val="24"/>
          <w:lang w:val="en-GB"/>
        </w:rPr>
        <w:t xml:space="preserve"> an international </w:t>
      </w:r>
      <w:r>
        <w:rPr>
          <w:rFonts w:ascii="Times New Roman" w:eastAsia="Times New Roman" w:hAnsi="Times New Roman" w:cs="Times New Roman"/>
          <w:sz w:val="24"/>
          <w:szCs w:val="24"/>
          <w:lang w:val="en-GB"/>
        </w:rPr>
        <w:t xml:space="preserve">conference about embouchure, singing and breath support was organized at </w:t>
      </w:r>
      <w:r w:rsidRPr="001225BF">
        <w:rPr>
          <w:rFonts w:ascii="Times New Roman" w:eastAsia="Times New Roman" w:hAnsi="Times New Roman" w:cs="Times New Roman"/>
          <w:sz w:val="24"/>
          <w:szCs w:val="24"/>
          <w:lang w:val="en-GB"/>
        </w:rPr>
        <w:t xml:space="preserve">Beetsterzwaag Woldendorp </w:t>
      </w:r>
      <w:r w:rsidR="00D300D2">
        <w:rPr>
          <w:rFonts w:ascii="Times New Roman" w:eastAsia="Times New Roman" w:hAnsi="Times New Roman" w:cs="Times New Roman"/>
          <w:sz w:val="24"/>
          <w:szCs w:val="24"/>
          <w:lang w:val="en-GB"/>
        </w:rPr>
        <w:t>will</w:t>
      </w:r>
      <w:r w:rsidRPr="001225BF">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defend his PhD thesis</w:t>
      </w:r>
      <w:r w:rsidRPr="001225BF">
        <w:rPr>
          <w:rFonts w:ascii="Times New Roman" w:eastAsia="Times New Roman" w:hAnsi="Times New Roman" w:cs="Times New Roman"/>
          <w:sz w:val="24"/>
          <w:szCs w:val="24"/>
          <w:lang w:val="en-GB"/>
        </w:rPr>
        <w:t xml:space="preserve"> on this </w:t>
      </w:r>
      <w:r>
        <w:rPr>
          <w:rFonts w:ascii="Times New Roman" w:eastAsia="Times New Roman" w:hAnsi="Times New Roman" w:cs="Times New Roman"/>
          <w:sz w:val="24"/>
          <w:szCs w:val="24"/>
          <w:lang w:val="en-GB"/>
        </w:rPr>
        <w:t xml:space="preserve">topic </w:t>
      </w:r>
      <w:r w:rsidRPr="001225BF">
        <w:rPr>
          <w:rFonts w:ascii="Times New Roman" w:eastAsia="Times New Roman" w:hAnsi="Times New Roman" w:cs="Times New Roman"/>
          <w:sz w:val="24"/>
          <w:szCs w:val="24"/>
          <w:lang w:val="en-GB"/>
        </w:rPr>
        <w:t>on 24</w:t>
      </w:r>
      <w:r>
        <w:rPr>
          <w:rFonts w:ascii="Times New Roman" w:eastAsia="Times New Roman" w:hAnsi="Times New Roman" w:cs="Times New Roman"/>
          <w:sz w:val="24"/>
          <w:szCs w:val="24"/>
          <w:lang w:val="en-GB"/>
        </w:rPr>
        <w:t xml:space="preserve"> April </w:t>
      </w:r>
      <w:r w:rsidRPr="001225BF">
        <w:rPr>
          <w:rFonts w:ascii="Times New Roman" w:eastAsia="Times New Roman" w:hAnsi="Times New Roman" w:cs="Times New Roman"/>
          <w:sz w:val="24"/>
          <w:szCs w:val="24"/>
          <w:lang w:val="en-GB"/>
        </w:rPr>
        <w:t>2019.</w:t>
      </w:r>
    </w:p>
    <w:p w:rsidR="00A577B2" w:rsidRPr="001225BF" w:rsidRDefault="00A577B2" w:rsidP="00A577B2">
      <w:pPr>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T</w:t>
      </w:r>
      <w:r w:rsidRPr="001225BF">
        <w:rPr>
          <w:rFonts w:ascii="Times New Roman" w:eastAsia="Times New Roman" w:hAnsi="Times New Roman" w:cs="Times New Roman"/>
          <w:sz w:val="24"/>
          <w:szCs w:val="24"/>
          <w:lang w:val="en-GB"/>
        </w:rPr>
        <w:t>ogether with the music therapists</w:t>
      </w:r>
      <w:r>
        <w:rPr>
          <w:rFonts w:ascii="Times New Roman" w:eastAsia="Times New Roman" w:hAnsi="Times New Roman" w:cs="Times New Roman"/>
          <w:sz w:val="24"/>
          <w:szCs w:val="24"/>
          <w:lang w:val="en-GB"/>
        </w:rPr>
        <w:t xml:space="preserve">, </w:t>
      </w:r>
      <w:r w:rsidR="007A7821">
        <w:rPr>
          <w:rFonts w:ascii="Times New Roman" w:eastAsia="Times New Roman" w:hAnsi="Times New Roman" w:cs="Times New Roman"/>
          <w:sz w:val="24"/>
          <w:szCs w:val="24"/>
          <w:lang w:val="en-GB"/>
        </w:rPr>
        <w:t>RF</w:t>
      </w:r>
      <w:r>
        <w:rPr>
          <w:rFonts w:ascii="Times New Roman" w:eastAsia="Times New Roman" w:hAnsi="Times New Roman" w:cs="Times New Roman"/>
          <w:sz w:val="24"/>
          <w:szCs w:val="24"/>
          <w:lang w:val="en-GB"/>
        </w:rPr>
        <w:t>’s aphasia team</w:t>
      </w:r>
      <w:r w:rsidRPr="001225BF">
        <w:rPr>
          <w:rFonts w:ascii="Times New Roman" w:eastAsia="Times New Roman" w:hAnsi="Times New Roman" w:cs="Times New Roman"/>
          <w:sz w:val="24"/>
          <w:szCs w:val="24"/>
          <w:lang w:val="en-GB"/>
        </w:rPr>
        <w:t xml:space="preserve"> has developed specific and unique knowledge in the field of </w:t>
      </w:r>
      <w:r>
        <w:rPr>
          <w:rFonts w:ascii="Times New Roman" w:eastAsia="Times New Roman" w:hAnsi="Times New Roman" w:cs="Times New Roman"/>
          <w:sz w:val="24"/>
          <w:szCs w:val="24"/>
          <w:lang w:val="en-GB"/>
        </w:rPr>
        <w:t>c</w:t>
      </w:r>
      <w:r w:rsidRPr="001225BF">
        <w:rPr>
          <w:rFonts w:ascii="Times New Roman" w:eastAsia="Times New Roman" w:hAnsi="Times New Roman" w:cs="Times New Roman"/>
          <w:sz w:val="24"/>
          <w:szCs w:val="24"/>
          <w:lang w:val="en-GB"/>
        </w:rPr>
        <w:t xml:space="preserve">entral </w:t>
      </w:r>
      <w:r>
        <w:rPr>
          <w:rFonts w:ascii="Times New Roman" w:eastAsia="Times New Roman" w:hAnsi="Times New Roman" w:cs="Times New Roman"/>
          <w:sz w:val="24"/>
          <w:szCs w:val="24"/>
          <w:lang w:val="en-GB"/>
        </w:rPr>
        <w:t>a</w:t>
      </w:r>
      <w:r w:rsidRPr="001225BF">
        <w:rPr>
          <w:rFonts w:ascii="Times New Roman" w:eastAsia="Times New Roman" w:hAnsi="Times New Roman" w:cs="Times New Roman"/>
          <w:sz w:val="24"/>
          <w:szCs w:val="24"/>
          <w:lang w:val="en-GB"/>
        </w:rPr>
        <w:t xml:space="preserve">uditory </w:t>
      </w:r>
      <w:r>
        <w:rPr>
          <w:rFonts w:ascii="Times New Roman" w:eastAsia="Times New Roman" w:hAnsi="Times New Roman" w:cs="Times New Roman"/>
          <w:sz w:val="24"/>
          <w:szCs w:val="24"/>
          <w:lang w:val="en-GB"/>
        </w:rPr>
        <w:t>p</w:t>
      </w:r>
      <w:r w:rsidRPr="001225BF">
        <w:rPr>
          <w:rFonts w:ascii="Times New Roman" w:eastAsia="Times New Roman" w:hAnsi="Times New Roman" w:cs="Times New Roman"/>
          <w:sz w:val="24"/>
          <w:szCs w:val="24"/>
          <w:lang w:val="en-GB"/>
        </w:rPr>
        <w:t xml:space="preserve">rocessing </w:t>
      </w:r>
      <w:r>
        <w:rPr>
          <w:rFonts w:ascii="Times New Roman" w:eastAsia="Times New Roman" w:hAnsi="Times New Roman" w:cs="Times New Roman"/>
          <w:sz w:val="24"/>
          <w:szCs w:val="24"/>
          <w:lang w:val="en-GB"/>
        </w:rPr>
        <w:t>p</w:t>
      </w:r>
      <w:r w:rsidRPr="001225BF">
        <w:rPr>
          <w:rFonts w:ascii="Times New Roman" w:eastAsia="Times New Roman" w:hAnsi="Times New Roman" w:cs="Times New Roman"/>
          <w:sz w:val="24"/>
          <w:szCs w:val="24"/>
          <w:lang w:val="en-GB"/>
        </w:rPr>
        <w:t xml:space="preserve">roblems after non-congenital brain injury (including </w:t>
      </w:r>
      <w:proofErr w:type="spellStart"/>
      <w:r w:rsidRPr="001225BF">
        <w:rPr>
          <w:rFonts w:ascii="Times New Roman" w:eastAsia="Times New Roman" w:hAnsi="Times New Roman" w:cs="Times New Roman"/>
          <w:sz w:val="24"/>
          <w:szCs w:val="24"/>
          <w:lang w:val="en-GB"/>
        </w:rPr>
        <w:t>amusia</w:t>
      </w:r>
      <w:proofErr w:type="spellEnd"/>
      <w:r w:rsidRPr="001225BF">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The center frequently </w:t>
      </w:r>
      <w:r w:rsidR="00D300D2">
        <w:rPr>
          <w:rFonts w:ascii="Times New Roman" w:eastAsia="Times New Roman" w:hAnsi="Times New Roman" w:cs="Times New Roman"/>
          <w:sz w:val="24"/>
          <w:szCs w:val="24"/>
          <w:lang w:val="en-GB"/>
        </w:rPr>
        <w:t>consults</w:t>
      </w:r>
      <w:r>
        <w:rPr>
          <w:rFonts w:ascii="Times New Roman" w:eastAsia="Times New Roman" w:hAnsi="Times New Roman" w:cs="Times New Roman"/>
          <w:sz w:val="24"/>
          <w:szCs w:val="24"/>
          <w:lang w:val="en-GB"/>
        </w:rPr>
        <w:t xml:space="preserve"> b</w:t>
      </w:r>
      <w:r w:rsidRPr="001225BF">
        <w:rPr>
          <w:rFonts w:ascii="Times New Roman" w:eastAsia="Times New Roman" w:hAnsi="Times New Roman" w:cs="Times New Roman"/>
          <w:sz w:val="24"/>
          <w:szCs w:val="24"/>
          <w:lang w:val="en-GB"/>
        </w:rPr>
        <w:t xml:space="preserve">oth children and adults </w:t>
      </w:r>
      <w:r>
        <w:rPr>
          <w:rFonts w:ascii="Times New Roman" w:eastAsia="Times New Roman" w:hAnsi="Times New Roman" w:cs="Times New Roman"/>
          <w:sz w:val="24"/>
          <w:szCs w:val="24"/>
          <w:lang w:val="en-GB"/>
        </w:rPr>
        <w:t xml:space="preserve">with these </w:t>
      </w:r>
      <w:r w:rsidRPr="001225BF">
        <w:rPr>
          <w:rFonts w:ascii="Times New Roman" w:eastAsia="Times New Roman" w:hAnsi="Times New Roman" w:cs="Times New Roman"/>
          <w:sz w:val="24"/>
          <w:szCs w:val="24"/>
          <w:lang w:val="en-GB"/>
        </w:rPr>
        <w:t>problems</w:t>
      </w:r>
      <w:r>
        <w:rPr>
          <w:rFonts w:ascii="Times New Roman" w:eastAsia="Times New Roman" w:hAnsi="Times New Roman" w:cs="Times New Roman"/>
          <w:sz w:val="24"/>
          <w:szCs w:val="24"/>
          <w:lang w:val="en-GB"/>
        </w:rPr>
        <w:t>,</w:t>
      </w:r>
      <w:r w:rsidRPr="001225BF">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who can </w:t>
      </w:r>
      <w:r w:rsidRPr="001225BF">
        <w:rPr>
          <w:rFonts w:ascii="Times New Roman" w:eastAsia="Times New Roman" w:hAnsi="Times New Roman" w:cs="Times New Roman"/>
          <w:sz w:val="24"/>
          <w:szCs w:val="24"/>
          <w:lang w:val="en-GB"/>
        </w:rPr>
        <w:t xml:space="preserve">benefit from the </w:t>
      </w:r>
      <w:r>
        <w:rPr>
          <w:rFonts w:ascii="Times New Roman" w:eastAsia="Times New Roman" w:hAnsi="Times New Roman" w:cs="Times New Roman"/>
          <w:sz w:val="24"/>
          <w:szCs w:val="24"/>
          <w:lang w:val="en-GB"/>
        </w:rPr>
        <w:t xml:space="preserve">accumulated </w:t>
      </w:r>
      <w:r w:rsidRPr="001225BF">
        <w:rPr>
          <w:rFonts w:ascii="Times New Roman" w:eastAsia="Times New Roman" w:hAnsi="Times New Roman" w:cs="Times New Roman"/>
          <w:sz w:val="24"/>
          <w:szCs w:val="24"/>
          <w:lang w:val="en-GB"/>
        </w:rPr>
        <w:t xml:space="preserve">knowledge, which is </w:t>
      </w:r>
      <w:r>
        <w:rPr>
          <w:rFonts w:ascii="Times New Roman" w:eastAsia="Times New Roman" w:hAnsi="Times New Roman" w:cs="Times New Roman"/>
          <w:sz w:val="24"/>
          <w:szCs w:val="24"/>
          <w:lang w:val="en-GB"/>
        </w:rPr>
        <w:t>hardly available anywhere else</w:t>
      </w:r>
      <w:r w:rsidRPr="001225BF">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The team has developed a draft </w:t>
      </w:r>
      <w:r w:rsidRPr="001225BF">
        <w:rPr>
          <w:rFonts w:ascii="Times New Roman" w:eastAsia="Times New Roman" w:hAnsi="Times New Roman" w:cs="Times New Roman"/>
          <w:sz w:val="24"/>
          <w:szCs w:val="24"/>
          <w:lang w:val="en-GB"/>
        </w:rPr>
        <w:t xml:space="preserve">international guideline </w:t>
      </w:r>
      <w:r>
        <w:rPr>
          <w:rFonts w:ascii="Times New Roman" w:eastAsia="Times New Roman" w:hAnsi="Times New Roman" w:cs="Times New Roman"/>
          <w:sz w:val="24"/>
          <w:szCs w:val="24"/>
          <w:lang w:val="en-GB"/>
        </w:rPr>
        <w:t>for this subject</w:t>
      </w:r>
      <w:r w:rsidRPr="001225BF">
        <w:rPr>
          <w:rFonts w:ascii="Times New Roman" w:eastAsia="Times New Roman" w:hAnsi="Times New Roman" w:cs="Times New Roman"/>
          <w:sz w:val="24"/>
          <w:szCs w:val="24"/>
          <w:lang w:val="en-GB"/>
        </w:rPr>
        <w:t xml:space="preserve">. Various lectures </w:t>
      </w:r>
      <w:r>
        <w:rPr>
          <w:rFonts w:ascii="Times New Roman" w:eastAsia="Times New Roman" w:hAnsi="Times New Roman" w:cs="Times New Roman"/>
          <w:sz w:val="24"/>
          <w:szCs w:val="24"/>
          <w:lang w:val="en-GB"/>
        </w:rPr>
        <w:t xml:space="preserve">have been given </w:t>
      </w:r>
      <w:r w:rsidRPr="001225BF">
        <w:rPr>
          <w:rFonts w:ascii="Times New Roman" w:eastAsia="Times New Roman" w:hAnsi="Times New Roman" w:cs="Times New Roman"/>
          <w:sz w:val="24"/>
          <w:szCs w:val="24"/>
          <w:lang w:val="en-GB"/>
        </w:rPr>
        <w:t xml:space="preserve">at national and international conferences, </w:t>
      </w:r>
      <w:r>
        <w:rPr>
          <w:rFonts w:ascii="Times New Roman" w:eastAsia="Times New Roman" w:hAnsi="Times New Roman" w:cs="Times New Roman"/>
          <w:sz w:val="24"/>
          <w:szCs w:val="24"/>
          <w:lang w:val="en-GB"/>
        </w:rPr>
        <w:t xml:space="preserve">and </w:t>
      </w:r>
      <w:r w:rsidRPr="001225BF">
        <w:rPr>
          <w:rFonts w:ascii="Times New Roman" w:eastAsia="Times New Roman" w:hAnsi="Times New Roman" w:cs="Times New Roman"/>
          <w:sz w:val="24"/>
          <w:szCs w:val="24"/>
          <w:lang w:val="en-GB"/>
        </w:rPr>
        <w:t>a</w:t>
      </w:r>
      <w:r w:rsidR="007A7821">
        <w:rPr>
          <w:rFonts w:ascii="Times New Roman" w:eastAsia="Times New Roman" w:hAnsi="Times New Roman" w:cs="Times New Roman"/>
          <w:sz w:val="24"/>
          <w:szCs w:val="24"/>
          <w:lang w:val="en-GB"/>
        </w:rPr>
        <w:t xml:space="preserve"> </w:t>
      </w:r>
      <w:r w:rsidRPr="001225BF">
        <w:rPr>
          <w:rFonts w:ascii="Times New Roman" w:eastAsia="Times New Roman" w:hAnsi="Times New Roman" w:cs="Times New Roman"/>
          <w:sz w:val="24"/>
          <w:szCs w:val="24"/>
          <w:lang w:val="en-GB"/>
        </w:rPr>
        <w:t xml:space="preserve">scientific </w:t>
      </w:r>
      <w:r w:rsidR="00971B5E" w:rsidRPr="001225BF">
        <w:rPr>
          <w:rFonts w:ascii="Times New Roman" w:eastAsia="Times New Roman" w:hAnsi="Times New Roman" w:cs="Times New Roman"/>
          <w:sz w:val="24"/>
          <w:szCs w:val="24"/>
          <w:lang w:val="en-GB"/>
        </w:rPr>
        <w:t>p</w:t>
      </w:r>
      <w:r w:rsidR="00971B5E">
        <w:rPr>
          <w:rFonts w:ascii="Times New Roman" w:eastAsia="Times New Roman" w:hAnsi="Times New Roman" w:cs="Times New Roman"/>
          <w:sz w:val="24"/>
          <w:szCs w:val="24"/>
          <w:lang w:val="en-GB"/>
        </w:rPr>
        <w:t xml:space="preserve">aper </w:t>
      </w:r>
      <w:r w:rsidR="007A7821">
        <w:rPr>
          <w:rFonts w:ascii="Times New Roman" w:eastAsia="Times New Roman" w:hAnsi="Times New Roman" w:cs="Times New Roman"/>
          <w:sz w:val="24"/>
          <w:szCs w:val="24"/>
          <w:lang w:val="en-GB"/>
        </w:rPr>
        <w:t xml:space="preserve">has </w:t>
      </w:r>
      <w:r>
        <w:rPr>
          <w:rFonts w:ascii="Times New Roman" w:eastAsia="Times New Roman" w:hAnsi="Times New Roman" w:cs="Times New Roman"/>
          <w:sz w:val="24"/>
          <w:szCs w:val="24"/>
          <w:lang w:val="en-GB"/>
        </w:rPr>
        <w:t>been p</w:t>
      </w:r>
      <w:r w:rsidR="00971B5E">
        <w:rPr>
          <w:rFonts w:ascii="Times New Roman" w:eastAsia="Times New Roman" w:hAnsi="Times New Roman" w:cs="Times New Roman"/>
          <w:sz w:val="24"/>
          <w:szCs w:val="24"/>
          <w:lang w:val="en-GB"/>
        </w:rPr>
        <w:t>ublishe</w:t>
      </w:r>
      <w:r>
        <w:rPr>
          <w:rFonts w:ascii="Times New Roman" w:eastAsia="Times New Roman" w:hAnsi="Times New Roman" w:cs="Times New Roman"/>
          <w:sz w:val="24"/>
          <w:szCs w:val="24"/>
          <w:lang w:val="en-GB"/>
        </w:rPr>
        <w:t>d</w:t>
      </w:r>
      <w:r w:rsidRPr="001225BF">
        <w:rPr>
          <w:rFonts w:ascii="Times New Roman" w:eastAsia="Times New Roman" w:hAnsi="Times New Roman" w:cs="Times New Roman"/>
          <w:sz w:val="24"/>
          <w:szCs w:val="24"/>
          <w:lang w:val="en-GB"/>
        </w:rPr>
        <w:t>.</w:t>
      </w:r>
    </w:p>
    <w:p w:rsidR="00A577B2" w:rsidRDefault="00A577B2" w:rsidP="00A577B2">
      <w:pPr>
        <w:spacing w:before="100" w:beforeAutospacing="1" w:after="100" w:afterAutospacing="1"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Work on the relation between </w:t>
      </w:r>
      <w:r w:rsidRPr="001225BF">
        <w:rPr>
          <w:rFonts w:ascii="Times New Roman" w:eastAsia="Times New Roman" w:hAnsi="Times New Roman" w:cs="Times New Roman"/>
          <w:sz w:val="24"/>
          <w:szCs w:val="24"/>
          <w:lang w:val="en-GB"/>
        </w:rPr>
        <w:t xml:space="preserve">rehabilitation </w:t>
      </w:r>
      <w:r w:rsidR="009A0F94">
        <w:rPr>
          <w:rFonts w:ascii="Times New Roman" w:eastAsia="Times New Roman" w:hAnsi="Times New Roman" w:cs="Times New Roman"/>
          <w:sz w:val="24"/>
          <w:szCs w:val="24"/>
          <w:lang w:val="en-GB"/>
        </w:rPr>
        <w:t xml:space="preserve">medicine </w:t>
      </w:r>
      <w:r>
        <w:rPr>
          <w:rFonts w:ascii="Times New Roman" w:eastAsia="Times New Roman" w:hAnsi="Times New Roman" w:cs="Times New Roman"/>
          <w:sz w:val="24"/>
          <w:szCs w:val="24"/>
          <w:lang w:val="en-GB"/>
        </w:rPr>
        <w:t>and</w:t>
      </w:r>
      <w:r w:rsidRPr="001225BF">
        <w:rPr>
          <w:rFonts w:ascii="Times New Roman" w:eastAsia="Times New Roman" w:hAnsi="Times New Roman" w:cs="Times New Roman"/>
          <w:sz w:val="24"/>
          <w:szCs w:val="24"/>
          <w:lang w:val="en-GB"/>
        </w:rPr>
        <w:t xml:space="preserve"> dance is less </w:t>
      </w:r>
      <w:r>
        <w:rPr>
          <w:rFonts w:ascii="Times New Roman" w:eastAsia="Times New Roman" w:hAnsi="Times New Roman" w:cs="Times New Roman"/>
          <w:sz w:val="24"/>
          <w:szCs w:val="24"/>
          <w:lang w:val="en-GB"/>
        </w:rPr>
        <w:t xml:space="preserve">fully </w:t>
      </w:r>
      <w:r w:rsidRPr="001225BF">
        <w:rPr>
          <w:rFonts w:ascii="Times New Roman" w:eastAsia="Times New Roman" w:hAnsi="Times New Roman" w:cs="Times New Roman"/>
          <w:sz w:val="24"/>
          <w:szCs w:val="24"/>
          <w:lang w:val="en-GB"/>
        </w:rPr>
        <w:t xml:space="preserve">developed </w:t>
      </w:r>
      <w:r>
        <w:rPr>
          <w:rFonts w:ascii="Times New Roman" w:eastAsia="Times New Roman" w:hAnsi="Times New Roman" w:cs="Times New Roman"/>
          <w:sz w:val="24"/>
          <w:szCs w:val="24"/>
          <w:lang w:val="en-GB"/>
        </w:rPr>
        <w:t>so far</w:t>
      </w:r>
      <w:r w:rsidRPr="001225BF">
        <w:rPr>
          <w:rFonts w:ascii="Times New Roman" w:eastAsia="Times New Roman" w:hAnsi="Times New Roman" w:cs="Times New Roman"/>
          <w:sz w:val="24"/>
          <w:szCs w:val="24"/>
          <w:lang w:val="en-GB"/>
        </w:rPr>
        <w:t xml:space="preserve">, but also </w:t>
      </w:r>
      <w:r>
        <w:rPr>
          <w:rFonts w:ascii="Times New Roman" w:eastAsia="Times New Roman" w:hAnsi="Times New Roman" w:cs="Times New Roman"/>
          <w:sz w:val="24"/>
          <w:szCs w:val="24"/>
          <w:lang w:val="en-GB"/>
        </w:rPr>
        <w:t xml:space="preserve">offers great </w:t>
      </w:r>
      <w:r w:rsidRPr="001225BF">
        <w:rPr>
          <w:rFonts w:ascii="Times New Roman" w:eastAsia="Times New Roman" w:hAnsi="Times New Roman" w:cs="Times New Roman"/>
          <w:sz w:val="24"/>
          <w:szCs w:val="24"/>
          <w:lang w:val="en-GB"/>
        </w:rPr>
        <w:t>potential.</w:t>
      </w:r>
      <w:r>
        <w:rPr>
          <w:rFonts w:ascii="Times New Roman" w:eastAsia="Times New Roman" w:hAnsi="Times New Roman" w:cs="Times New Roman"/>
          <w:sz w:val="24"/>
          <w:szCs w:val="24"/>
          <w:lang w:val="en-GB"/>
        </w:rPr>
        <w:t xml:space="preserve">  </w:t>
      </w:r>
      <w:r w:rsidR="009A0F94">
        <w:rPr>
          <w:rFonts w:ascii="Times New Roman" w:eastAsia="Times New Roman" w:hAnsi="Times New Roman" w:cs="Times New Roman"/>
          <w:sz w:val="24"/>
          <w:szCs w:val="24"/>
          <w:lang w:val="en-GB"/>
        </w:rPr>
        <w:t>R</w:t>
      </w:r>
      <w:r>
        <w:rPr>
          <w:rFonts w:ascii="Times New Roman" w:eastAsia="Times New Roman" w:hAnsi="Times New Roman" w:cs="Times New Roman"/>
          <w:sz w:val="24"/>
          <w:szCs w:val="24"/>
          <w:lang w:val="en-GB"/>
        </w:rPr>
        <w:t>egard</w:t>
      </w:r>
      <w:r w:rsidR="009A0F94">
        <w:rPr>
          <w:rFonts w:ascii="Times New Roman" w:eastAsia="Times New Roman" w:hAnsi="Times New Roman" w:cs="Times New Roman"/>
          <w:sz w:val="24"/>
          <w:szCs w:val="24"/>
          <w:lang w:val="en-GB"/>
        </w:rPr>
        <w:t>ing</w:t>
      </w:r>
      <w:r>
        <w:rPr>
          <w:rFonts w:ascii="Times New Roman" w:eastAsia="Times New Roman" w:hAnsi="Times New Roman" w:cs="Times New Roman"/>
          <w:sz w:val="24"/>
          <w:szCs w:val="24"/>
          <w:lang w:val="en-GB"/>
        </w:rPr>
        <w:t xml:space="preserve"> dance medicine</w:t>
      </w:r>
      <w:r w:rsidRPr="001225BF">
        <w:rPr>
          <w:rFonts w:ascii="Times New Roman" w:eastAsia="Times New Roman" w:hAnsi="Times New Roman" w:cs="Times New Roman"/>
          <w:sz w:val="24"/>
          <w:szCs w:val="24"/>
          <w:lang w:val="en-GB"/>
        </w:rPr>
        <w:t xml:space="preserve">, dancers with injuries </w:t>
      </w:r>
      <w:r>
        <w:rPr>
          <w:rFonts w:ascii="Times New Roman" w:eastAsia="Times New Roman" w:hAnsi="Times New Roman" w:cs="Times New Roman"/>
          <w:sz w:val="24"/>
          <w:szCs w:val="24"/>
          <w:lang w:val="en-GB"/>
        </w:rPr>
        <w:t xml:space="preserve">to </w:t>
      </w:r>
      <w:r w:rsidRPr="001225BF">
        <w:rPr>
          <w:rFonts w:ascii="Times New Roman" w:eastAsia="Times New Roman" w:hAnsi="Times New Roman" w:cs="Times New Roman"/>
          <w:sz w:val="24"/>
          <w:szCs w:val="24"/>
          <w:lang w:val="en-GB"/>
        </w:rPr>
        <w:t xml:space="preserve">the musculoskeletal system are </w:t>
      </w:r>
      <w:r>
        <w:rPr>
          <w:rFonts w:ascii="Times New Roman" w:eastAsia="Times New Roman" w:hAnsi="Times New Roman" w:cs="Times New Roman"/>
          <w:sz w:val="24"/>
          <w:szCs w:val="24"/>
          <w:lang w:val="en-GB"/>
        </w:rPr>
        <w:t xml:space="preserve">occasionally </w:t>
      </w:r>
      <w:r w:rsidRPr="001225BF">
        <w:rPr>
          <w:rFonts w:ascii="Times New Roman" w:eastAsia="Times New Roman" w:hAnsi="Times New Roman" w:cs="Times New Roman"/>
          <w:sz w:val="24"/>
          <w:szCs w:val="24"/>
          <w:lang w:val="en-GB"/>
        </w:rPr>
        <w:t xml:space="preserve">seen at the various </w:t>
      </w:r>
      <w:r w:rsidR="009A0F94">
        <w:rPr>
          <w:rFonts w:ascii="Times New Roman" w:eastAsia="Times New Roman" w:hAnsi="Times New Roman" w:cs="Times New Roman"/>
          <w:sz w:val="24"/>
          <w:szCs w:val="24"/>
          <w:lang w:val="en-GB"/>
        </w:rPr>
        <w:t xml:space="preserve">locations </w:t>
      </w:r>
      <w:r w:rsidRPr="001225BF">
        <w:rPr>
          <w:rFonts w:ascii="Times New Roman" w:eastAsia="Times New Roman" w:hAnsi="Times New Roman" w:cs="Times New Roman"/>
          <w:sz w:val="24"/>
          <w:szCs w:val="24"/>
          <w:lang w:val="en-GB"/>
        </w:rPr>
        <w:t xml:space="preserve">of Rehabilitation Friesland, </w:t>
      </w:r>
      <w:r>
        <w:rPr>
          <w:rFonts w:ascii="Times New Roman" w:eastAsia="Times New Roman" w:hAnsi="Times New Roman" w:cs="Times New Roman"/>
          <w:sz w:val="24"/>
          <w:szCs w:val="24"/>
          <w:lang w:val="en-GB"/>
        </w:rPr>
        <w:t xml:space="preserve">particularly </w:t>
      </w:r>
      <w:r w:rsidRPr="001225BF">
        <w:rPr>
          <w:rFonts w:ascii="Times New Roman" w:eastAsia="Times New Roman" w:hAnsi="Times New Roman" w:cs="Times New Roman"/>
          <w:sz w:val="24"/>
          <w:szCs w:val="24"/>
          <w:lang w:val="en-GB"/>
        </w:rPr>
        <w:t xml:space="preserve">at the outpatient </w:t>
      </w:r>
      <w:r>
        <w:rPr>
          <w:rFonts w:ascii="Times New Roman" w:eastAsia="Times New Roman" w:hAnsi="Times New Roman" w:cs="Times New Roman"/>
          <w:sz w:val="24"/>
          <w:szCs w:val="24"/>
          <w:lang w:val="en-GB"/>
        </w:rPr>
        <w:t xml:space="preserve">rehabilitation </w:t>
      </w:r>
      <w:r w:rsidRPr="001225BF">
        <w:rPr>
          <w:rFonts w:ascii="Times New Roman" w:eastAsia="Times New Roman" w:hAnsi="Times New Roman" w:cs="Times New Roman"/>
          <w:sz w:val="24"/>
          <w:szCs w:val="24"/>
          <w:lang w:val="en-GB"/>
        </w:rPr>
        <w:t>clinic for musicians</w:t>
      </w:r>
      <w:r>
        <w:rPr>
          <w:rFonts w:ascii="Times New Roman" w:eastAsia="Times New Roman" w:hAnsi="Times New Roman" w:cs="Times New Roman"/>
          <w:sz w:val="24"/>
          <w:szCs w:val="24"/>
          <w:lang w:val="en-GB"/>
        </w:rPr>
        <w:t>,</w:t>
      </w:r>
      <w:r w:rsidRPr="001225BF">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in view </w:t>
      </w:r>
      <w:r w:rsidRPr="001225BF">
        <w:rPr>
          <w:rFonts w:ascii="Times New Roman" w:eastAsia="Times New Roman" w:hAnsi="Times New Roman" w:cs="Times New Roman"/>
          <w:sz w:val="24"/>
          <w:szCs w:val="24"/>
          <w:lang w:val="en-GB"/>
        </w:rPr>
        <w:t xml:space="preserve">of </w:t>
      </w:r>
      <w:r>
        <w:rPr>
          <w:rFonts w:ascii="Times New Roman" w:eastAsia="Times New Roman" w:hAnsi="Times New Roman" w:cs="Times New Roman"/>
          <w:sz w:val="24"/>
          <w:szCs w:val="24"/>
          <w:lang w:val="en-GB"/>
        </w:rPr>
        <w:t xml:space="preserve">its </w:t>
      </w:r>
      <w:r w:rsidRPr="001225BF">
        <w:rPr>
          <w:rFonts w:ascii="Times New Roman" w:eastAsia="Times New Roman" w:hAnsi="Times New Roman" w:cs="Times New Roman"/>
          <w:sz w:val="24"/>
          <w:szCs w:val="24"/>
          <w:lang w:val="en-GB"/>
        </w:rPr>
        <w:t>close connections with the professional field of the various performing arts. In 2009</w:t>
      </w:r>
      <w:r>
        <w:rPr>
          <w:rFonts w:ascii="Times New Roman" w:eastAsia="Times New Roman" w:hAnsi="Times New Roman" w:cs="Times New Roman"/>
          <w:sz w:val="24"/>
          <w:szCs w:val="24"/>
          <w:lang w:val="en-GB"/>
        </w:rPr>
        <w:t>,</w:t>
      </w:r>
      <w:r w:rsidRPr="001225BF">
        <w:rPr>
          <w:rFonts w:ascii="Times New Roman" w:eastAsia="Times New Roman" w:hAnsi="Times New Roman" w:cs="Times New Roman"/>
          <w:sz w:val="24"/>
          <w:szCs w:val="24"/>
          <w:lang w:val="en-GB"/>
        </w:rPr>
        <w:t xml:space="preserve"> Rehabilitation Friesland organized the annual conference of the </w:t>
      </w:r>
      <w:r>
        <w:rPr>
          <w:rFonts w:ascii="Times New Roman" w:eastAsia="Times New Roman" w:hAnsi="Times New Roman" w:cs="Times New Roman"/>
          <w:sz w:val="24"/>
          <w:szCs w:val="24"/>
          <w:lang w:val="en-GB"/>
        </w:rPr>
        <w:t xml:space="preserve">Dutch </w:t>
      </w:r>
      <w:r w:rsidRPr="001225BF">
        <w:rPr>
          <w:rFonts w:ascii="Times New Roman" w:eastAsia="Times New Roman" w:hAnsi="Times New Roman" w:cs="Times New Roman"/>
          <w:sz w:val="24"/>
          <w:szCs w:val="24"/>
          <w:lang w:val="en-GB"/>
        </w:rPr>
        <w:t xml:space="preserve">Society for Dance and Music Medicine in Beetsterzwaag. </w:t>
      </w:r>
    </w:p>
    <w:p w:rsidR="00A577B2" w:rsidRPr="001225BF" w:rsidRDefault="00B30BA3" w:rsidP="00A577B2">
      <w:pPr>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lastRenderedPageBreak/>
        <w:t>In respect</w:t>
      </w:r>
      <w:r w:rsidR="00A577B2">
        <w:rPr>
          <w:rFonts w:ascii="Times New Roman" w:eastAsia="Times New Roman" w:hAnsi="Times New Roman" w:cs="Times New Roman"/>
          <w:sz w:val="24"/>
          <w:szCs w:val="24"/>
          <w:lang w:val="en-GB"/>
        </w:rPr>
        <w:t xml:space="preserve"> of using dance in rehabilitation, r</w:t>
      </w:r>
      <w:r w:rsidR="00A577B2" w:rsidRPr="001225BF">
        <w:rPr>
          <w:rFonts w:ascii="Times New Roman" w:eastAsia="Times New Roman" w:hAnsi="Times New Roman" w:cs="Times New Roman"/>
          <w:sz w:val="24"/>
          <w:szCs w:val="24"/>
          <w:lang w:val="en-GB"/>
        </w:rPr>
        <w:t>ehabilitation physician W</w:t>
      </w:r>
      <w:r w:rsidR="00A577B2">
        <w:rPr>
          <w:rFonts w:ascii="Times New Roman" w:eastAsia="Times New Roman" w:hAnsi="Times New Roman" w:cs="Times New Roman"/>
          <w:sz w:val="24"/>
          <w:szCs w:val="24"/>
          <w:lang w:val="en-GB"/>
        </w:rPr>
        <w:t>ya</w:t>
      </w:r>
      <w:r w:rsidR="00A577B2" w:rsidRPr="001225BF">
        <w:rPr>
          <w:rFonts w:ascii="Times New Roman" w:eastAsia="Times New Roman" w:hAnsi="Times New Roman" w:cs="Times New Roman"/>
          <w:sz w:val="24"/>
          <w:szCs w:val="24"/>
          <w:lang w:val="en-GB"/>
        </w:rPr>
        <w:t xml:space="preserve"> Feenstra has studied the possibilities </w:t>
      </w:r>
      <w:r w:rsidR="00A577B2">
        <w:rPr>
          <w:rFonts w:ascii="Times New Roman" w:eastAsia="Times New Roman" w:hAnsi="Times New Roman" w:cs="Times New Roman"/>
          <w:sz w:val="24"/>
          <w:szCs w:val="24"/>
          <w:lang w:val="en-GB"/>
        </w:rPr>
        <w:t xml:space="preserve">for using </w:t>
      </w:r>
      <w:r w:rsidR="00A577B2" w:rsidRPr="001225BF">
        <w:rPr>
          <w:rFonts w:ascii="Times New Roman" w:eastAsia="Times New Roman" w:hAnsi="Times New Roman" w:cs="Times New Roman"/>
          <w:sz w:val="24"/>
          <w:szCs w:val="24"/>
          <w:lang w:val="en-GB"/>
        </w:rPr>
        <w:t xml:space="preserve">'dance' as a therapy tool </w:t>
      </w:r>
      <w:r w:rsidR="00A577B2">
        <w:rPr>
          <w:rFonts w:ascii="Times New Roman" w:eastAsia="Times New Roman" w:hAnsi="Times New Roman" w:cs="Times New Roman"/>
          <w:sz w:val="24"/>
          <w:szCs w:val="24"/>
          <w:lang w:val="en-GB"/>
        </w:rPr>
        <w:t xml:space="preserve">in the rehabilitation of </w:t>
      </w:r>
      <w:r w:rsidR="00A577B2" w:rsidRPr="001225BF">
        <w:rPr>
          <w:rFonts w:ascii="Times New Roman" w:eastAsia="Times New Roman" w:hAnsi="Times New Roman" w:cs="Times New Roman"/>
          <w:sz w:val="24"/>
          <w:szCs w:val="24"/>
          <w:lang w:val="en-GB"/>
        </w:rPr>
        <w:t>patients</w:t>
      </w:r>
      <w:r>
        <w:rPr>
          <w:rFonts w:ascii="Times New Roman" w:eastAsia="Times New Roman" w:hAnsi="Times New Roman" w:cs="Times New Roman"/>
          <w:sz w:val="24"/>
          <w:szCs w:val="24"/>
          <w:lang w:val="en-GB"/>
        </w:rPr>
        <w:t xml:space="preserve">. For example, Feenstra showed that </w:t>
      </w:r>
      <w:r w:rsidR="00A577B2" w:rsidRPr="001225BF">
        <w:rPr>
          <w:rFonts w:ascii="Times New Roman" w:eastAsia="Times New Roman" w:hAnsi="Times New Roman" w:cs="Times New Roman"/>
          <w:sz w:val="24"/>
          <w:szCs w:val="24"/>
          <w:lang w:val="en-GB"/>
        </w:rPr>
        <w:t xml:space="preserve">patients with Parkinson's </w:t>
      </w:r>
      <w:r w:rsidR="00A577B2">
        <w:rPr>
          <w:rFonts w:ascii="Times New Roman" w:eastAsia="Times New Roman" w:hAnsi="Times New Roman" w:cs="Times New Roman"/>
          <w:sz w:val="24"/>
          <w:szCs w:val="24"/>
          <w:lang w:val="en-GB"/>
        </w:rPr>
        <w:t xml:space="preserve">disease </w:t>
      </w:r>
      <w:r>
        <w:rPr>
          <w:rFonts w:ascii="Times New Roman" w:eastAsia="Times New Roman" w:hAnsi="Times New Roman" w:cs="Times New Roman"/>
          <w:sz w:val="24"/>
          <w:szCs w:val="24"/>
          <w:lang w:val="en-GB"/>
        </w:rPr>
        <w:t xml:space="preserve">may </w:t>
      </w:r>
      <w:r w:rsidR="00A577B2">
        <w:rPr>
          <w:rFonts w:ascii="Times New Roman" w:eastAsia="Times New Roman" w:hAnsi="Times New Roman" w:cs="Times New Roman"/>
          <w:sz w:val="24"/>
          <w:szCs w:val="24"/>
          <w:lang w:val="en-GB"/>
        </w:rPr>
        <w:t xml:space="preserve">greatly </w:t>
      </w:r>
      <w:r w:rsidR="00A577B2" w:rsidRPr="001225BF">
        <w:rPr>
          <w:rFonts w:ascii="Times New Roman" w:eastAsia="Times New Roman" w:hAnsi="Times New Roman" w:cs="Times New Roman"/>
          <w:sz w:val="24"/>
          <w:szCs w:val="24"/>
          <w:lang w:val="en-GB"/>
        </w:rPr>
        <w:t xml:space="preserve">benefit from this form of therapy. </w:t>
      </w:r>
      <w:r w:rsidR="00A577B2">
        <w:rPr>
          <w:rFonts w:ascii="Times New Roman" w:eastAsia="Times New Roman" w:hAnsi="Times New Roman" w:cs="Times New Roman"/>
          <w:sz w:val="24"/>
          <w:szCs w:val="24"/>
          <w:lang w:val="en-GB"/>
        </w:rPr>
        <w:t xml:space="preserve">The </w:t>
      </w:r>
      <w:r w:rsidR="00A577B2" w:rsidRPr="001225BF">
        <w:rPr>
          <w:rFonts w:ascii="Times New Roman" w:eastAsia="Times New Roman" w:hAnsi="Times New Roman" w:cs="Times New Roman"/>
          <w:sz w:val="24"/>
          <w:szCs w:val="24"/>
          <w:lang w:val="en-GB"/>
        </w:rPr>
        <w:t xml:space="preserve">project </w:t>
      </w:r>
      <w:r w:rsidR="00E736AE">
        <w:rPr>
          <w:rFonts w:ascii="Times New Roman" w:eastAsia="Times New Roman" w:hAnsi="Times New Roman" w:cs="Times New Roman"/>
          <w:sz w:val="24"/>
          <w:szCs w:val="24"/>
          <w:lang w:val="en-GB"/>
        </w:rPr>
        <w:t>“</w:t>
      </w:r>
      <w:r w:rsidR="00A577B2" w:rsidRPr="001225BF">
        <w:rPr>
          <w:rFonts w:ascii="Times New Roman" w:eastAsia="Times New Roman" w:hAnsi="Times New Roman" w:cs="Times New Roman"/>
          <w:sz w:val="24"/>
          <w:szCs w:val="24"/>
          <w:lang w:val="en-GB"/>
        </w:rPr>
        <w:t xml:space="preserve">Dance on </w:t>
      </w:r>
      <w:r w:rsidR="00A577B2">
        <w:rPr>
          <w:rFonts w:ascii="Times New Roman" w:eastAsia="Times New Roman" w:hAnsi="Times New Roman" w:cs="Times New Roman"/>
          <w:sz w:val="24"/>
          <w:szCs w:val="24"/>
          <w:lang w:val="en-GB"/>
        </w:rPr>
        <w:t>Prescription</w:t>
      </w:r>
      <w:r w:rsidR="00E736AE">
        <w:rPr>
          <w:rFonts w:ascii="Times New Roman" w:eastAsia="Times New Roman" w:hAnsi="Times New Roman" w:cs="Times New Roman"/>
          <w:sz w:val="24"/>
          <w:szCs w:val="24"/>
          <w:lang w:val="en-GB"/>
        </w:rPr>
        <w:t>”</w:t>
      </w:r>
      <w:r w:rsidR="00A577B2" w:rsidRPr="001225BF">
        <w:rPr>
          <w:rFonts w:ascii="Times New Roman" w:eastAsia="Times New Roman" w:hAnsi="Times New Roman" w:cs="Times New Roman"/>
          <w:sz w:val="24"/>
          <w:szCs w:val="24"/>
          <w:lang w:val="en-GB"/>
        </w:rPr>
        <w:t xml:space="preserve"> </w:t>
      </w:r>
      <w:r w:rsidR="00E736AE">
        <w:rPr>
          <w:rFonts w:ascii="Times New Roman" w:eastAsia="Times New Roman" w:hAnsi="Times New Roman" w:cs="Times New Roman"/>
          <w:sz w:val="24"/>
          <w:szCs w:val="24"/>
          <w:lang w:val="en-GB"/>
        </w:rPr>
        <w:t>gained</w:t>
      </w:r>
      <w:r w:rsidR="00A577B2">
        <w:rPr>
          <w:rFonts w:ascii="Times New Roman" w:eastAsia="Times New Roman" w:hAnsi="Times New Roman" w:cs="Times New Roman"/>
          <w:sz w:val="24"/>
          <w:szCs w:val="24"/>
          <w:lang w:val="en-GB"/>
        </w:rPr>
        <w:t xml:space="preserve"> great progress in 2018</w:t>
      </w:r>
      <w:r w:rsidR="00A577B2" w:rsidRPr="001225BF">
        <w:rPr>
          <w:rFonts w:ascii="Times New Roman" w:eastAsia="Times New Roman" w:hAnsi="Times New Roman" w:cs="Times New Roman"/>
          <w:sz w:val="24"/>
          <w:szCs w:val="24"/>
          <w:lang w:val="en-GB"/>
        </w:rPr>
        <w:t xml:space="preserve">. Feenstra also </w:t>
      </w:r>
      <w:r w:rsidR="00A577B2">
        <w:rPr>
          <w:rFonts w:ascii="Times New Roman" w:eastAsia="Times New Roman" w:hAnsi="Times New Roman" w:cs="Times New Roman"/>
          <w:sz w:val="24"/>
          <w:szCs w:val="24"/>
          <w:lang w:val="en-GB"/>
        </w:rPr>
        <w:t xml:space="preserve">aims treating </w:t>
      </w:r>
      <w:r w:rsidR="00A577B2" w:rsidRPr="001225BF">
        <w:rPr>
          <w:rFonts w:ascii="Times New Roman" w:eastAsia="Times New Roman" w:hAnsi="Times New Roman" w:cs="Times New Roman"/>
          <w:sz w:val="24"/>
          <w:szCs w:val="24"/>
          <w:lang w:val="en-GB"/>
        </w:rPr>
        <w:t xml:space="preserve">(professional) dancers with injuries </w:t>
      </w:r>
      <w:r w:rsidR="00A577B2">
        <w:rPr>
          <w:rFonts w:ascii="Times New Roman" w:eastAsia="Times New Roman" w:hAnsi="Times New Roman" w:cs="Times New Roman"/>
          <w:sz w:val="24"/>
          <w:szCs w:val="24"/>
          <w:lang w:val="en-GB"/>
        </w:rPr>
        <w:t>on a more permanent basis</w:t>
      </w:r>
      <w:r w:rsidR="00A577B2" w:rsidRPr="001225BF">
        <w:rPr>
          <w:rFonts w:ascii="Times New Roman" w:eastAsia="Times New Roman" w:hAnsi="Times New Roman" w:cs="Times New Roman"/>
          <w:sz w:val="24"/>
          <w:szCs w:val="24"/>
          <w:lang w:val="en-GB"/>
        </w:rPr>
        <w:t xml:space="preserve">. </w:t>
      </w:r>
      <w:r w:rsidR="00A577B2">
        <w:rPr>
          <w:rFonts w:ascii="Times New Roman" w:eastAsia="Times New Roman" w:hAnsi="Times New Roman" w:cs="Times New Roman"/>
          <w:sz w:val="24"/>
          <w:szCs w:val="24"/>
          <w:lang w:val="en-GB"/>
        </w:rPr>
        <w:t xml:space="preserve">This will </w:t>
      </w:r>
      <w:r w:rsidR="00957DDF">
        <w:rPr>
          <w:rFonts w:ascii="Times New Roman" w:eastAsia="Times New Roman" w:hAnsi="Times New Roman" w:cs="Times New Roman"/>
          <w:sz w:val="24"/>
          <w:szCs w:val="24"/>
          <w:lang w:val="en-GB"/>
        </w:rPr>
        <w:t>enrich</w:t>
      </w:r>
      <w:r w:rsidR="00E736AE" w:rsidRPr="001225BF">
        <w:rPr>
          <w:rFonts w:ascii="Times New Roman" w:eastAsia="Times New Roman" w:hAnsi="Times New Roman" w:cs="Times New Roman"/>
          <w:sz w:val="24"/>
          <w:szCs w:val="24"/>
          <w:lang w:val="en-GB"/>
        </w:rPr>
        <w:t xml:space="preserve"> </w:t>
      </w:r>
      <w:r w:rsidR="00A577B2" w:rsidRPr="001225BF">
        <w:rPr>
          <w:rFonts w:ascii="Times New Roman" w:eastAsia="Times New Roman" w:hAnsi="Times New Roman" w:cs="Times New Roman"/>
          <w:sz w:val="24"/>
          <w:szCs w:val="24"/>
          <w:lang w:val="en-GB"/>
        </w:rPr>
        <w:t xml:space="preserve">knowledge </w:t>
      </w:r>
      <w:r w:rsidR="00957DDF">
        <w:rPr>
          <w:rFonts w:ascii="Times New Roman" w:eastAsia="Times New Roman" w:hAnsi="Times New Roman" w:cs="Times New Roman"/>
          <w:sz w:val="24"/>
          <w:szCs w:val="24"/>
          <w:lang w:val="en-GB"/>
        </w:rPr>
        <w:t xml:space="preserve">about dance in rehabilitation medicine. </w:t>
      </w:r>
      <w:r w:rsidR="00A577B2" w:rsidRPr="001225BF">
        <w:rPr>
          <w:rFonts w:ascii="Times New Roman" w:eastAsia="Times New Roman" w:hAnsi="Times New Roman" w:cs="Times New Roman"/>
          <w:sz w:val="24"/>
          <w:szCs w:val="24"/>
          <w:lang w:val="en-GB"/>
        </w:rPr>
        <w:t xml:space="preserve"> </w:t>
      </w:r>
      <w:r w:rsidR="00957DDF">
        <w:rPr>
          <w:rFonts w:ascii="Times New Roman" w:eastAsia="Times New Roman" w:hAnsi="Times New Roman" w:cs="Times New Roman"/>
          <w:sz w:val="24"/>
          <w:szCs w:val="24"/>
          <w:lang w:val="en-GB"/>
        </w:rPr>
        <w:t xml:space="preserve">Subsequently, </w:t>
      </w:r>
      <w:r w:rsidR="00A577B2" w:rsidRPr="001225BF">
        <w:rPr>
          <w:rFonts w:ascii="Times New Roman" w:eastAsia="Times New Roman" w:hAnsi="Times New Roman" w:cs="Times New Roman"/>
          <w:sz w:val="24"/>
          <w:szCs w:val="24"/>
          <w:lang w:val="en-GB"/>
        </w:rPr>
        <w:t xml:space="preserve">Feenstra </w:t>
      </w:r>
      <w:r w:rsidR="00A577B2">
        <w:rPr>
          <w:rFonts w:ascii="Times New Roman" w:eastAsia="Times New Roman" w:hAnsi="Times New Roman" w:cs="Times New Roman"/>
          <w:sz w:val="24"/>
          <w:szCs w:val="24"/>
          <w:lang w:val="en-GB"/>
        </w:rPr>
        <w:t>intends start</w:t>
      </w:r>
      <w:r w:rsidR="00957DDF">
        <w:rPr>
          <w:rFonts w:ascii="Times New Roman" w:eastAsia="Times New Roman" w:hAnsi="Times New Roman" w:cs="Times New Roman"/>
          <w:sz w:val="24"/>
          <w:szCs w:val="24"/>
          <w:lang w:val="en-GB"/>
        </w:rPr>
        <w:t>ing</w:t>
      </w:r>
      <w:r w:rsidR="00A577B2">
        <w:rPr>
          <w:rFonts w:ascii="Times New Roman" w:eastAsia="Times New Roman" w:hAnsi="Times New Roman" w:cs="Times New Roman"/>
          <w:sz w:val="24"/>
          <w:szCs w:val="24"/>
          <w:lang w:val="en-GB"/>
        </w:rPr>
        <w:t xml:space="preserve"> a PhD project on this </w:t>
      </w:r>
      <w:r w:rsidR="00957DDF">
        <w:rPr>
          <w:rFonts w:ascii="Times New Roman" w:eastAsia="Times New Roman" w:hAnsi="Times New Roman" w:cs="Times New Roman"/>
          <w:sz w:val="24"/>
          <w:szCs w:val="24"/>
          <w:lang w:val="en-GB"/>
        </w:rPr>
        <w:t>topic</w:t>
      </w:r>
      <w:r w:rsidR="00A577B2" w:rsidRPr="001225BF">
        <w:rPr>
          <w:rFonts w:ascii="Times New Roman" w:eastAsia="Times New Roman" w:hAnsi="Times New Roman" w:cs="Times New Roman"/>
          <w:sz w:val="24"/>
          <w:szCs w:val="24"/>
          <w:lang w:val="en-GB"/>
        </w:rPr>
        <w:t xml:space="preserve">.         </w:t>
      </w:r>
    </w:p>
    <w:p w:rsidR="0037127D" w:rsidRDefault="00A577B2" w:rsidP="000F755E">
      <w:pPr>
        <w:spacing w:before="100" w:beforeAutospacing="1" w:after="100" w:afterAutospacing="1" w:line="360" w:lineRule="auto"/>
        <w:jc w:val="both"/>
        <w:rPr>
          <w:rFonts w:ascii="Times New Roman" w:eastAsia="Times New Roman" w:hAnsi="Times New Roman" w:cs="Times New Roman"/>
          <w:sz w:val="24"/>
          <w:szCs w:val="24"/>
          <w:lang w:val="en-US"/>
        </w:rPr>
      </w:pPr>
      <w:r w:rsidRPr="001225BF">
        <w:rPr>
          <w:rFonts w:ascii="Times New Roman" w:eastAsia="Times New Roman" w:hAnsi="Times New Roman" w:cs="Times New Roman"/>
          <w:sz w:val="24"/>
          <w:szCs w:val="24"/>
          <w:lang w:val="en-GB"/>
        </w:rPr>
        <w:t>Rehabilitation</w:t>
      </w:r>
      <w:r w:rsidR="003429E1">
        <w:rPr>
          <w:rFonts w:ascii="Times New Roman" w:eastAsia="Times New Roman" w:hAnsi="Times New Roman" w:cs="Times New Roman"/>
          <w:sz w:val="24"/>
          <w:szCs w:val="24"/>
          <w:lang w:val="en-GB"/>
        </w:rPr>
        <w:t xml:space="preserve"> medicine</w:t>
      </w:r>
      <w:r w:rsidRPr="001225BF">
        <w:rPr>
          <w:rFonts w:ascii="Times New Roman" w:eastAsia="Times New Roman" w:hAnsi="Times New Roman" w:cs="Times New Roman"/>
          <w:sz w:val="24"/>
          <w:szCs w:val="24"/>
          <w:lang w:val="en-GB"/>
        </w:rPr>
        <w:t xml:space="preserve">, music and dance have a lot in common. </w:t>
      </w:r>
      <w:r w:rsidR="003429E1">
        <w:rPr>
          <w:rFonts w:ascii="Times New Roman" w:eastAsia="Times New Roman" w:hAnsi="Times New Roman" w:cs="Times New Roman"/>
          <w:sz w:val="24"/>
          <w:szCs w:val="24"/>
          <w:lang w:val="en-GB"/>
        </w:rPr>
        <w:t>Clinical based p</w:t>
      </w:r>
      <w:r w:rsidRPr="001225BF">
        <w:rPr>
          <w:rFonts w:ascii="Times New Roman" w:eastAsia="Times New Roman" w:hAnsi="Times New Roman" w:cs="Times New Roman"/>
          <w:sz w:val="24"/>
          <w:szCs w:val="24"/>
          <w:lang w:val="en-GB"/>
        </w:rPr>
        <w:t xml:space="preserve">ractice </w:t>
      </w:r>
      <w:r>
        <w:rPr>
          <w:rFonts w:ascii="Times New Roman" w:eastAsia="Times New Roman" w:hAnsi="Times New Roman" w:cs="Times New Roman"/>
          <w:sz w:val="24"/>
          <w:szCs w:val="24"/>
          <w:lang w:val="en-GB"/>
        </w:rPr>
        <w:t xml:space="preserve">has shown </w:t>
      </w:r>
      <w:r w:rsidRPr="001225BF">
        <w:rPr>
          <w:rFonts w:ascii="Times New Roman" w:eastAsia="Times New Roman" w:hAnsi="Times New Roman" w:cs="Times New Roman"/>
          <w:sz w:val="24"/>
          <w:szCs w:val="24"/>
          <w:lang w:val="en-GB"/>
        </w:rPr>
        <w:t>that knowledge and expertise develop</w:t>
      </w:r>
      <w:r>
        <w:rPr>
          <w:rFonts w:ascii="Times New Roman" w:eastAsia="Times New Roman" w:hAnsi="Times New Roman" w:cs="Times New Roman"/>
          <w:sz w:val="24"/>
          <w:szCs w:val="24"/>
          <w:lang w:val="en-GB"/>
        </w:rPr>
        <w:t>ed</w:t>
      </w:r>
      <w:r w:rsidRPr="001225BF">
        <w:rPr>
          <w:rFonts w:ascii="Times New Roman" w:eastAsia="Times New Roman" w:hAnsi="Times New Roman" w:cs="Times New Roman"/>
          <w:sz w:val="24"/>
          <w:szCs w:val="24"/>
          <w:lang w:val="en-GB"/>
        </w:rPr>
        <w:t xml:space="preserve"> in </w:t>
      </w:r>
      <w:r>
        <w:rPr>
          <w:rFonts w:ascii="Times New Roman" w:eastAsia="Times New Roman" w:hAnsi="Times New Roman" w:cs="Times New Roman"/>
          <w:sz w:val="24"/>
          <w:szCs w:val="24"/>
          <w:lang w:val="en-GB"/>
        </w:rPr>
        <w:t>–</w:t>
      </w:r>
      <w:r w:rsidRPr="001225BF">
        <w:rPr>
          <w:rFonts w:ascii="Times New Roman" w:eastAsia="Times New Roman" w:hAnsi="Times New Roman" w:cs="Times New Roman"/>
          <w:sz w:val="24"/>
          <w:szCs w:val="24"/>
          <w:lang w:val="en-GB"/>
        </w:rPr>
        <w:t xml:space="preserve"> and for </w:t>
      </w:r>
      <w:r>
        <w:rPr>
          <w:rFonts w:ascii="Times New Roman" w:eastAsia="Times New Roman" w:hAnsi="Times New Roman" w:cs="Times New Roman"/>
          <w:sz w:val="24"/>
          <w:szCs w:val="24"/>
          <w:lang w:val="en-GB"/>
        </w:rPr>
        <w:t>–</w:t>
      </w:r>
      <w:r w:rsidRPr="001225BF">
        <w:rPr>
          <w:rFonts w:ascii="Times New Roman" w:eastAsia="Times New Roman" w:hAnsi="Times New Roman" w:cs="Times New Roman"/>
          <w:sz w:val="24"/>
          <w:szCs w:val="24"/>
          <w:lang w:val="en-GB"/>
        </w:rPr>
        <w:t xml:space="preserve"> one </w:t>
      </w:r>
      <w:r>
        <w:rPr>
          <w:rFonts w:ascii="Times New Roman" w:eastAsia="Times New Roman" w:hAnsi="Times New Roman" w:cs="Times New Roman"/>
          <w:sz w:val="24"/>
          <w:szCs w:val="24"/>
          <w:lang w:val="en-GB"/>
        </w:rPr>
        <w:t xml:space="preserve">of these two </w:t>
      </w:r>
      <w:r w:rsidRPr="001225BF">
        <w:rPr>
          <w:rFonts w:ascii="Times New Roman" w:eastAsia="Times New Roman" w:hAnsi="Times New Roman" w:cs="Times New Roman"/>
          <w:sz w:val="24"/>
          <w:szCs w:val="24"/>
          <w:lang w:val="en-GB"/>
        </w:rPr>
        <w:t>area</w:t>
      </w:r>
      <w:r>
        <w:rPr>
          <w:rFonts w:ascii="Times New Roman" w:eastAsia="Times New Roman" w:hAnsi="Times New Roman" w:cs="Times New Roman"/>
          <w:sz w:val="24"/>
          <w:szCs w:val="24"/>
          <w:lang w:val="en-GB"/>
        </w:rPr>
        <w:t>s</w:t>
      </w:r>
      <w:r w:rsidRPr="001225BF">
        <w:rPr>
          <w:rFonts w:ascii="Times New Roman" w:eastAsia="Times New Roman" w:hAnsi="Times New Roman" w:cs="Times New Roman"/>
          <w:sz w:val="24"/>
          <w:szCs w:val="24"/>
          <w:lang w:val="en-GB"/>
        </w:rPr>
        <w:t xml:space="preserve"> offer </w:t>
      </w:r>
      <w:r>
        <w:rPr>
          <w:rFonts w:ascii="Times New Roman" w:eastAsia="Times New Roman" w:hAnsi="Times New Roman" w:cs="Times New Roman"/>
          <w:sz w:val="24"/>
          <w:szCs w:val="24"/>
          <w:lang w:val="en-GB"/>
        </w:rPr>
        <w:t xml:space="preserve">opportunities </w:t>
      </w:r>
      <w:r w:rsidRPr="001225BF">
        <w:rPr>
          <w:rFonts w:ascii="Times New Roman" w:eastAsia="Times New Roman" w:hAnsi="Times New Roman" w:cs="Times New Roman"/>
          <w:sz w:val="24"/>
          <w:szCs w:val="24"/>
          <w:lang w:val="en-GB"/>
        </w:rPr>
        <w:t xml:space="preserve">for cross-fertilization </w:t>
      </w:r>
      <w:r>
        <w:rPr>
          <w:rFonts w:ascii="Times New Roman" w:eastAsia="Times New Roman" w:hAnsi="Times New Roman" w:cs="Times New Roman"/>
          <w:sz w:val="24"/>
          <w:szCs w:val="24"/>
          <w:lang w:val="en-GB"/>
        </w:rPr>
        <w:t xml:space="preserve">with </w:t>
      </w:r>
      <w:r w:rsidR="003429E1">
        <w:rPr>
          <w:rFonts w:ascii="Times New Roman" w:eastAsia="Times New Roman" w:hAnsi="Times New Roman" w:cs="Times New Roman"/>
          <w:sz w:val="24"/>
          <w:szCs w:val="24"/>
          <w:lang w:val="en-GB"/>
        </w:rPr>
        <w:t>related</w:t>
      </w:r>
      <w:r w:rsidRPr="001225BF">
        <w:rPr>
          <w:rFonts w:ascii="Times New Roman" w:eastAsia="Times New Roman" w:hAnsi="Times New Roman" w:cs="Times New Roman"/>
          <w:sz w:val="24"/>
          <w:szCs w:val="24"/>
          <w:lang w:val="en-GB"/>
        </w:rPr>
        <w:t xml:space="preserve"> areas. </w:t>
      </w:r>
      <w:r>
        <w:rPr>
          <w:rFonts w:ascii="Times New Roman" w:eastAsia="Times New Roman" w:hAnsi="Times New Roman" w:cs="Times New Roman"/>
          <w:sz w:val="24"/>
          <w:szCs w:val="24"/>
          <w:lang w:val="en-GB"/>
        </w:rPr>
        <w:t xml:space="preserve">A good example of experiences that have subsequently been applied in the rehabilitation of non-musicians is the </w:t>
      </w:r>
      <w:r w:rsidRPr="001225BF">
        <w:rPr>
          <w:rFonts w:ascii="Times New Roman" w:eastAsia="Times New Roman" w:hAnsi="Times New Roman" w:cs="Times New Roman"/>
          <w:sz w:val="24"/>
          <w:szCs w:val="24"/>
          <w:lang w:val="en-GB"/>
        </w:rPr>
        <w:t>cross-fertilization between</w:t>
      </w:r>
      <w:r>
        <w:rPr>
          <w:rFonts w:ascii="Times New Roman" w:eastAsia="Times New Roman" w:hAnsi="Times New Roman" w:cs="Times New Roman"/>
          <w:sz w:val="24"/>
          <w:szCs w:val="24"/>
          <w:lang w:val="en-GB"/>
        </w:rPr>
        <w:t xml:space="preserve"> the treatment of</w:t>
      </w:r>
      <w:r w:rsidRPr="001225BF">
        <w:rPr>
          <w:rFonts w:ascii="Times New Roman" w:eastAsia="Times New Roman" w:hAnsi="Times New Roman" w:cs="Times New Roman"/>
          <w:sz w:val="24"/>
          <w:szCs w:val="24"/>
          <w:lang w:val="en-GB"/>
        </w:rPr>
        <w:t xml:space="preserve"> embouchure problems (</w:t>
      </w:r>
      <w:r>
        <w:rPr>
          <w:rFonts w:ascii="Times New Roman" w:eastAsia="Times New Roman" w:hAnsi="Times New Roman" w:cs="Times New Roman"/>
          <w:sz w:val="24"/>
          <w:szCs w:val="24"/>
          <w:lang w:val="en-GB"/>
        </w:rPr>
        <w:t xml:space="preserve">muscle activity </w:t>
      </w:r>
      <w:r w:rsidRPr="001225BF">
        <w:rPr>
          <w:rFonts w:ascii="Times New Roman" w:eastAsia="Times New Roman" w:hAnsi="Times New Roman" w:cs="Times New Roman"/>
          <w:sz w:val="24"/>
          <w:szCs w:val="24"/>
          <w:lang w:val="en-GB"/>
        </w:rPr>
        <w:t xml:space="preserve">in the mouth area </w:t>
      </w:r>
      <w:r>
        <w:rPr>
          <w:rFonts w:ascii="Times New Roman" w:eastAsia="Times New Roman" w:hAnsi="Times New Roman" w:cs="Times New Roman"/>
          <w:sz w:val="24"/>
          <w:szCs w:val="24"/>
          <w:lang w:val="en-GB"/>
        </w:rPr>
        <w:t xml:space="preserve">that is needed </w:t>
      </w:r>
      <w:r w:rsidRPr="001225BF">
        <w:rPr>
          <w:rFonts w:ascii="Times New Roman" w:eastAsia="Times New Roman" w:hAnsi="Times New Roman" w:cs="Times New Roman"/>
          <w:sz w:val="24"/>
          <w:szCs w:val="24"/>
          <w:lang w:val="en-GB"/>
        </w:rPr>
        <w:t xml:space="preserve">to play a wind instrument), dysarthria in </w:t>
      </w:r>
      <w:r>
        <w:rPr>
          <w:rFonts w:ascii="Times New Roman" w:eastAsia="Times New Roman" w:hAnsi="Times New Roman" w:cs="Times New Roman"/>
          <w:sz w:val="24"/>
          <w:szCs w:val="24"/>
          <w:lang w:val="en-GB"/>
        </w:rPr>
        <w:t xml:space="preserve">stroke </w:t>
      </w:r>
      <w:r w:rsidRPr="001225BF">
        <w:rPr>
          <w:rFonts w:ascii="Times New Roman" w:eastAsia="Times New Roman" w:hAnsi="Times New Roman" w:cs="Times New Roman"/>
          <w:sz w:val="24"/>
          <w:szCs w:val="24"/>
          <w:lang w:val="en-GB"/>
        </w:rPr>
        <w:t xml:space="preserve">patients and eating problems </w:t>
      </w:r>
      <w:r>
        <w:rPr>
          <w:rFonts w:ascii="Times New Roman" w:eastAsia="Times New Roman" w:hAnsi="Times New Roman" w:cs="Times New Roman"/>
          <w:sz w:val="24"/>
          <w:szCs w:val="24"/>
          <w:lang w:val="en-GB"/>
        </w:rPr>
        <w:t xml:space="preserve">in children </w:t>
      </w:r>
      <w:r w:rsidRPr="001225BF">
        <w:rPr>
          <w:rFonts w:ascii="Times New Roman" w:eastAsia="Times New Roman" w:hAnsi="Times New Roman" w:cs="Times New Roman"/>
          <w:sz w:val="24"/>
          <w:szCs w:val="24"/>
          <w:lang w:val="en-GB"/>
        </w:rPr>
        <w:t xml:space="preserve">due to </w:t>
      </w:r>
      <w:r>
        <w:rPr>
          <w:rFonts w:ascii="Times New Roman" w:eastAsia="Times New Roman" w:hAnsi="Times New Roman" w:cs="Times New Roman"/>
          <w:sz w:val="24"/>
          <w:szCs w:val="24"/>
          <w:lang w:val="en-GB"/>
        </w:rPr>
        <w:t xml:space="preserve">cerebral palsy </w:t>
      </w:r>
      <w:r w:rsidRPr="001225BF">
        <w:rPr>
          <w:rFonts w:ascii="Times New Roman" w:eastAsia="Times New Roman" w:hAnsi="Times New Roman" w:cs="Times New Roman"/>
          <w:sz w:val="24"/>
          <w:szCs w:val="24"/>
          <w:lang w:val="en-GB"/>
        </w:rPr>
        <w:t>or other developmental problems</w:t>
      </w:r>
      <w:r>
        <w:rPr>
          <w:rFonts w:ascii="Times New Roman" w:eastAsia="Times New Roman" w:hAnsi="Times New Roman" w:cs="Times New Roman"/>
          <w:sz w:val="24"/>
          <w:szCs w:val="24"/>
          <w:lang w:val="en-GB"/>
        </w:rPr>
        <w:t>.</w:t>
      </w:r>
      <w:r w:rsidRPr="001225BF">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Another example is</w:t>
      </w:r>
      <w:r w:rsidRPr="001225BF">
        <w:rPr>
          <w:rFonts w:ascii="Times New Roman" w:eastAsia="Times New Roman" w:hAnsi="Times New Roman" w:cs="Times New Roman"/>
          <w:sz w:val="24"/>
          <w:szCs w:val="24"/>
          <w:lang w:val="en-GB"/>
        </w:rPr>
        <w:t xml:space="preserve"> the recent pioneering </w:t>
      </w:r>
      <w:r>
        <w:rPr>
          <w:rFonts w:ascii="Times New Roman" w:eastAsia="Times New Roman" w:hAnsi="Times New Roman" w:cs="Times New Roman"/>
          <w:sz w:val="24"/>
          <w:szCs w:val="24"/>
          <w:lang w:val="en-GB"/>
        </w:rPr>
        <w:t xml:space="preserve">use </w:t>
      </w:r>
      <w:r w:rsidRPr="001225BF">
        <w:rPr>
          <w:rFonts w:ascii="Times New Roman" w:eastAsia="Times New Roman" w:hAnsi="Times New Roman" w:cs="Times New Roman"/>
          <w:sz w:val="24"/>
          <w:szCs w:val="24"/>
          <w:lang w:val="en-GB"/>
        </w:rPr>
        <w:t xml:space="preserve">of e-rehabilitation </w:t>
      </w:r>
      <w:r>
        <w:rPr>
          <w:rFonts w:ascii="Times New Roman" w:eastAsia="Times New Roman" w:hAnsi="Times New Roman" w:cs="Times New Roman"/>
          <w:sz w:val="24"/>
          <w:szCs w:val="24"/>
          <w:lang w:val="en-GB"/>
        </w:rPr>
        <w:t xml:space="preserve">for </w:t>
      </w:r>
      <w:r w:rsidRPr="001225BF">
        <w:rPr>
          <w:rFonts w:ascii="Times New Roman" w:eastAsia="Times New Roman" w:hAnsi="Times New Roman" w:cs="Times New Roman"/>
          <w:sz w:val="24"/>
          <w:szCs w:val="24"/>
          <w:lang w:val="en-GB"/>
        </w:rPr>
        <w:t xml:space="preserve">musicians who </w:t>
      </w:r>
      <w:r>
        <w:rPr>
          <w:rFonts w:ascii="Times New Roman" w:eastAsia="Times New Roman" w:hAnsi="Times New Roman" w:cs="Times New Roman"/>
          <w:sz w:val="24"/>
          <w:szCs w:val="24"/>
          <w:lang w:val="en-GB"/>
        </w:rPr>
        <w:t xml:space="preserve">live </w:t>
      </w:r>
      <w:r w:rsidRPr="001225BF">
        <w:rPr>
          <w:rFonts w:ascii="Times New Roman" w:eastAsia="Times New Roman" w:hAnsi="Times New Roman" w:cs="Times New Roman"/>
          <w:sz w:val="24"/>
          <w:szCs w:val="24"/>
          <w:lang w:val="en-GB"/>
        </w:rPr>
        <w:t>far away</w:t>
      </w:r>
      <w:r>
        <w:rPr>
          <w:rFonts w:ascii="Times New Roman" w:eastAsia="Times New Roman" w:hAnsi="Times New Roman" w:cs="Times New Roman"/>
          <w:sz w:val="24"/>
          <w:szCs w:val="24"/>
          <w:lang w:val="en-GB"/>
        </w:rPr>
        <w:t xml:space="preserve"> from the rehabilitation center</w:t>
      </w:r>
      <w:r w:rsidR="00F821D3" w:rsidRPr="00F821D3">
        <w:rPr>
          <w:rFonts w:ascii="Times New Roman" w:eastAsia="Times New Roman" w:hAnsi="Times New Roman" w:cs="Times New Roman"/>
          <w:sz w:val="24"/>
          <w:szCs w:val="24"/>
          <w:lang w:val="en-GB"/>
        </w:rPr>
        <w:t xml:space="preserve">; </w:t>
      </w:r>
      <w:r w:rsidR="00F821D3">
        <w:rPr>
          <w:rFonts w:ascii="Times New Roman" w:eastAsia="Times New Roman" w:hAnsi="Times New Roman" w:cs="Times New Roman"/>
          <w:sz w:val="24"/>
          <w:szCs w:val="24"/>
          <w:lang w:val="en-GB"/>
        </w:rPr>
        <w:t>followed by</w:t>
      </w:r>
      <w:r w:rsidR="00F821D3" w:rsidRPr="00F821D3">
        <w:rPr>
          <w:rFonts w:ascii="Times New Roman" w:eastAsia="Times New Roman" w:hAnsi="Times New Roman" w:cs="Times New Roman"/>
          <w:sz w:val="24"/>
          <w:szCs w:val="24"/>
          <w:lang w:val="en-GB"/>
        </w:rPr>
        <w:t xml:space="preserve"> e-rehabilitation </w:t>
      </w:r>
      <w:r w:rsidR="00F821D3">
        <w:rPr>
          <w:rFonts w:ascii="Times New Roman" w:eastAsia="Times New Roman" w:hAnsi="Times New Roman" w:cs="Times New Roman"/>
          <w:sz w:val="24"/>
          <w:szCs w:val="24"/>
          <w:lang w:val="en-GB"/>
        </w:rPr>
        <w:t>for other patients like stroke-patients.</w:t>
      </w:r>
      <w:r w:rsidRPr="001225BF">
        <w:rPr>
          <w:rFonts w:ascii="Times New Roman" w:eastAsia="Times New Roman" w:hAnsi="Times New Roman" w:cs="Times New Roman"/>
          <w:sz w:val="24"/>
          <w:szCs w:val="24"/>
          <w:lang w:val="en-GB"/>
        </w:rPr>
        <w:t xml:space="preserve">           </w:t>
      </w:r>
      <w:r w:rsidRPr="001225BF">
        <w:rPr>
          <w:rFonts w:ascii="Times New Roman" w:eastAsia="Times New Roman" w:hAnsi="Times New Roman" w:cs="Times New Roman"/>
          <w:sz w:val="24"/>
          <w:szCs w:val="24"/>
          <w:lang w:val="en-GB"/>
        </w:rPr>
        <w:br/>
      </w:r>
    </w:p>
    <w:p w:rsidR="00A577B2" w:rsidRPr="001225BF" w:rsidRDefault="00A577B2" w:rsidP="00A577B2">
      <w:pPr>
        <w:spacing w:before="100" w:beforeAutospacing="1" w:after="100" w:afterAutospacing="1" w:line="360" w:lineRule="auto"/>
        <w:rPr>
          <w:rFonts w:ascii="Times New Roman" w:eastAsia="Times New Roman" w:hAnsi="Times New Roman" w:cs="Times New Roman"/>
          <w:sz w:val="24"/>
          <w:szCs w:val="24"/>
          <w:lang w:val="en-US"/>
        </w:rPr>
      </w:pPr>
      <w:r w:rsidRPr="001225BF">
        <w:rPr>
          <w:rFonts w:ascii="Times New Roman" w:eastAsia="Times New Roman" w:hAnsi="Times New Roman" w:cs="Times New Roman"/>
          <w:b/>
          <w:bCs/>
          <w:sz w:val="24"/>
          <w:szCs w:val="24"/>
          <w:lang w:val="en-GB"/>
        </w:rPr>
        <w:t>Some Facts</w:t>
      </w:r>
    </w:p>
    <w:p w:rsidR="00A577B2" w:rsidRPr="001225BF" w:rsidRDefault="00A577B2" w:rsidP="00A577B2">
      <w:pPr>
        <w:spacing w:before="100" w:beforeAutospacing="1" w:after="100" w:afterAutospacing="1" w:line="360" w:lineRule="auto"/>
        <w:ind w:left="426" w:hanging="426"/>
        <w:jc w:val="both"/>
        <w:rPr>
          <w:rFonts w:ascii="Times New Roman" w:eastAsia="Times New Roman" w:hAnsi="Times New Roman" w:cs="Times New Roman"/>
          <w:sz w:val="24"/>
          <w:szCs w:val="24"/>
          <w:lang w:val="en-US"/>
        </w:rPr>
      </w:pPr>
      <w:r w:rsidRPr="001225BF">
        <w:rPr>
          <w:rFonts w:ascii="Times New Roman" w:eastAsia="Times New Roman" w:hAnsi="Times New Roman" w:cs="Times New Roman"/>
          <w:sz w:val="24"/>
          <w:szCs w:val="24"/>
          <w:lang w:val="en-GB"/>
        </w:rPr>
        <w:t xml:space="preserve">1.    The Netherlands has 25,000 professional musicians and 7000 professional dancers. </w:t>
      </w:r>
      <w:r>
        <w:rPr>
          <w:rFonts w:ascii="Times New Roman" w:eastAsia="Times New Roman" w:hAnsi="Times New Roman" w:cs="Times New Roman"/>
          <w:sz w:val="24"/>
          <w:szCs w:val="24"/>
          <w:lang w:val="en-GB"/>
        </w:rPr>
        <w:t xml:space="preserve">In addition, </w:t>
      </w:r>
      <w:r w:rsidRPr="001225BF">
        <w:rPr>
          <w:rFonts w:ascii="Times New Roman" w:eastAsia="Times New Roman" w:hAnsi="Times New Roman" w:cs="Times New Roman"/>
          <w:sz w:val="24"/>
          <w:szCs w:val="24"/>
          <w:lang w:val="en-GB"/>
        </w:rPr>
        <w:t>there is a huge group of 1,600,000 - 1,950,000 amateur musicians - including some 500,000 pop music</w:t>
      </w:r>
      <w:r>
        <w:rPr>
          <w:rFonts w:ascii="Times New Roman" w:eastAsia="Times New Roman" w:hAnsi="Times New Roman" w:cs="Times New Roman"/>
          <w:sz w:val="24"/>
          <w:szCs w:val="24"/>
          <w:lang w:val="en-GB"/>
        </w:rPr>
        <w:t>ians</w:t>
      </w:r>
      <w:r w:rsidRPr="001225BF">
        <w:rPr>
          <w:rFonts w:ascii="Times New Roman" w:eastAsia="Times New Roman" w:hAnsi="Times New Roman" w:cs="Times New Roman"/>
          <w:sz w:val="24"/>
          <w:szCs w:val="24"/>
          <w:lang w:val="en-GB"/>
        </w:rPr>
        <w:t xml:space="preserve"> and 600,000 people singing in a choir - </w:t>
      </w:r>
      <w:r>
        <w:rPr>
          <w:rFonts w:ascii="Times New Roman" w:eastAsia="Times New Roman" w:hAnsi="Times New Roman" w:cs="Times New Roman"/>
          <w:sz w:val="24"/>
          <w:szCs w:val="24"/>
          <w:lang w:val="en-GB"/>
        </w:rPr>
        <w:t xml:space="preserve">as well as </w:t>
      </w:r>
      <w:r w:rsidRPr="001225BF">
        <w:rPr>
          <w:rFonts w:ascii="Times New Roman" w:eastAsia="Times New Roman" w:hAnsi="Times New Roman" w:cs="Times New Roman"/>
          <w:sz w:val="24"/>
          <w:szCs w:val="24"/>
          <w:lang w:val="en-GB"/>
        </w:rPr>
        <w:t xml:space="preserve">1,300,000 </w:t>
      </w:r>
      <w:r>
        <w:rPr>
          <w:rFonts w:ascii="Times New Roman" w:eastAsia="Times New Roman" w:hAnsi="Times New Roman" w:cs="Times New Roman"/>
          <w:sz w:val="24"/>
          <w:szCs w:val="24"/>
          <w:lang w:val="en-GB"/>
        </w:rPr>
        <w:t xml:space="preserve">amateur </w:t>
      </w:r>
      <w:r w:rsidRPr="001225BF">
        <w:rPr>
          <w:rFonts w:ascii="Times New Roman" w:eastAsia="Times New Roman" w:hAnsi="Times New Roman" w:cs="Times New Roman"/>
          <w:sz w:val="24"/>
          <w:szCs w:val="24"/>
          <w:lang w:val="en-GB"/>
        </w:rPr>
        <w:t>dancers (including ballroom dancing)</w:t>
      </w:r>
      <w:r>
        <w:rPr>
          <w:rFonts w:ascii="Times New Roman" w:eastAsia="Times New Roman" w:hAnsi="Times New Roman" w:cs="Times New Roman"/>
          <w:sz w:val="24"/>
          <w:szCs w:val="24"/>
          <w:lang w:val="en-GB"/>
        </w:rPr>
        <w:t>, p</w:t>
      </w:r>
      <w:r w:rsidRPr="001225BF">
        <w:rPr>
          <w:rFonts w:ascii="Times New Roman" w:eastAsia="Times New Roman" w:hAnsi="Times New Roman" w:cs="Times New Roman"/>
          <w:sz w:val="24"/>
          <w:szCs w:val="24"/>
          <w:lang w:val="en-GB"/>
        </w:rPr>
        <w:t xml:space="preserve">artly thanks to </w:t>
      </w:r>
      <w:r w:rsidR="00A71E9C">
        <w:rPr>
          <w:rFonts w:ascii="Times New Roman" w:eastAsia="Times New Roman" w:hAnsi="Times New Roman" w:cs="Times New Roman"/>
          <w:sz w:val="24"/>
          <w:szCs w:val="24"/>
          <w:lang w:val="en-GB"/>
        </w:rPr>
        <w:t xml:space="preserve">among others </w:t>
      </w:r>
      <w:r w:rsidRPr="001225BF">
        <w:rPr>
          <w:rFonts w:ascii="Times New Roman" w:eastAsia="Times New Roman" w:hAnsi="Times New Roman" w:cs="Times New Roman"/>
          <w:sz w:val="24"/>
          <w:szCs w:val="24"/>
          <w:lang w:val="en-GB"/>
        </w:rPr>
        <w:t>the Prin</w:t>
      </w:r>
      <w:r>
        <w:rPr>
          <w:rFonts w:ascii="Times New Roman" w:eastAsia="Times New Roman" w:hAnsi="Times New Roman" w:cs="Times New Roman"/>
          <w:sz w:val="24"/>
          <w:szCs w:val="24"/>
          <w:lang w:val="en-GB"/>
        </w:rPr>
        <w:t>cess</w:t>
      </w:r>
      <w:r w:rsidRPr="001225BF">
        <w:rPr>
          <w:rFonts w:ascii="Times New Roman" w:eastAsia="Times New Roman" w:hAnsi="Times New Roman" w:cs="Times New Roman"/>
          <w:sz w:val="24"/>
          <w:szCs w:val="24"/>
          <w:lang w:val="en-GB"/>
        </w:rPr>
        <w:t xml:space="preserve"> Christina </w:t>
      </w:r>
      <w:r>
        <w:rPr>
          <w:rFonts w:ascii="Times New Roman" w:eastAsia="Times New Roman" w:hAnsi="Times New Roman" w:cs="Times New Roman"/>
          <w:sz w:val="24"/>
          <w:szCs w:val="24"/>
          <w:lang w:val="en-GB"/>
        </w:rPr>
        <w:t>competition</w:t>
      </w:r>
      <w:r w:rsidRPr="001225BF">
        <w:rPr>
          <w:rFonts w:ascii="Times New Roman" w:eastAsia="Times New Roman" w:hAnsi="Times New Roman" w:cs="Times New Roman"/>
          <w:sz w:val="24"/>
          <w:szCs w:val="24"/>
          <w:lang w:val="en-GB"/>
        </w:rPr>
        <w:t xml:space="preserve">, the </w:t>
      </w:r>
      <w:r>
        <w:rPr>
          <w:rFonts w:ascii="Times New Roman" w:eastAsia="Times New Roman" w:hAnsi="Times New Roman" w:cs="Times New Roman"/>
          <w:sz w:val="24"/>
          <w:szCs w:val="24"/>
          <w:lang w:val="en-GB"/>
        </w:rPr>
        <w:t xml:space="preserve">highly popular </w:t>
      </w:r>
      <w:r w:rsidRPr="001225BF">
        <w:rPr>
          <w:rFonts w:ascii="Times New Roman" w:eastAsia="Times New Roman" w:hAnsi="Times New Roman" w:cs="Times New Roman"/>
          <w:sz w:val="24"/>
          <w:szCs w:val="24"/>
          <w:lang w:val="en-GB"/>
        </w:rPr>
        <w:t xml:space="preserve">concerts </w:t>
      </w:r>
      <w:r>
        <w:rPr>
          <w:rFonts w:ascii="Times New Roman" w:eastAsia="Times New Roman" w:hAnsi="Times New Roman" w:cs="Times New Roman"/>
          <w:sz w:val="24"/>
          <w:szCs w:val="24"/>
          <w:lang w:val="en-GB"/>
        </w:rPr>
        <w:t xml:space="preserve">by </w:t>
      </w:r>
      <w:r w:rsidRPr="001225BF">
        <w:rPr>
          <w:rFonts w:ascii="Times New Roman" w:eastAsia="Times New Roman" w:hAnsi="Times New Roman" w:cs="Times New Roman"/>
          <w:sz w:val="24"/>
          <w:szCs w:val="24"/>
          <w:lang w:val="en-GB"/>
        </w:rPr>
        <w:t xml:space="preserve">André </w:t>
      </w:r>
      <w:proofErr w:type="spellStart"/>
      <w:r w:rsidRPr="001225BF">
        <w:rPr>
          <w:rFonts w:ascii="Times New Roman" w:eastAsia="Times New Roman" w:hAnsi="Times New Roman" w:cs="Times New Roman"/>
          <w:sz w:val="24"/>
          <w:szCs w:val="24"/>
          <w:lang w:val="en-GB"/>
        </w:rPr>
        <w:t>Rieu</w:t>
      </w:r>
      <w:proofErr w:type="spellEnd"/>
      <w:r w:rsidRPr="001225BF">
        <w:rPr>
          <w:rFonts w:ascii="Times New Roman" w:eastAsia="Times New Roman" w:hAnsi="Times New Roman" w:cs="Times New Roman"/>
          <w:sz w:val="24"/>
          <w:szCs w:val="24"/>
          <w:lang w:val="en-GB"/>
        </w:rPr>
        <w:t xml:space="preserve"> and television program</w:t>
      </w:r>
      <w:r>
        <w:rPr>
          <w:rFonts w:ascii="Times New Roman" w:eastAsia="Times New Roman" w:hAnsi="Times New Roman" w:cs="Times New Roman"/>
          <w:sz w:val="24"/>
          <w:szCs w:val="24"/>
          <w:lang w:val="en-GB"/>
        </w:rPr>
        <w:t>me</w:t>
      </w:r>
      <w:r w:rsidRPr="001225BF">
        <w:rPr>
          <w:rFonts w:ascii="Times New Roman" w:eastAsia="Times New Roman" w:hAnsi="Times New Roman" w:cs="Times New Roman"/>
          <w:sz w:val="24"/>
          <w:szCs w:val="24"/>
          <w:lang w:val="en-GB"/>
        </w:rPr>
        <w:t>s such as 'So you think you can dance'.</w:t>
      </w:r>
      <w:r>
        <w:rPr>
          <w:rFonts w:ascii="Times New Roman" w:eastAsia="Times New Roman" w:hAnsi="Times New Roman" w:cs="Times New Roman"/>
          <w:sz w:val="24"/>
          <w:szCs w:val="24"/>
          <w:lang w:val="en-GB"/>
        </w:rPr>
        <w:t xml:space="preserve"> In all</w:t>
      </w:r>
      <w:r w:rsidRPr="001225BF">
        <w:rPr>
          <w:rFonts w:ascii="Times New Roman" w:eastAsia="Times New Roman" w:hAnsi="Times New Roman" w:cs="Times New Roman"/>
          <w:sz w:val="24"/>
          <w:szCs w:val="24"/>
          <w:lang w:val="en-GB"/>
        </w:rPr>
        <w:t xml:space="preserve">, one fifth of the Dutch population </w:t>
      </w:r>
      <w:r>
        <w:rPr>
          <w:rFonts w:ascii="Times New Roman" w:eastAsia="Times New Roman" w:hAnsi="Times New Roman" w:cs="Times New Roman"/>
          <w:sz w:val="24"/>
          <w:szCs w:val="24"/>
          <w:lang w:val="en-GB"/>
        </w:rPr>
        <w:t xml:space="preserve">are </w:t>
      </w:r>
      <w:r w:rsidRPr="001225BF">
        <w:rPr>
          <w:rFonts w:ascii="Times New Roman" w:eastAsia="Times New Roman" w:hAnsi="Times New Roman" w:cs="Times New Roman"/>
          <w:sz w:val="24"/>
          <w:szCs w:val="24"/>
          <w:lang w:val="en-GB"/>
        </w:rPr>
        <w:t>actively engaged in the performing arts</w:t>
      </w:r>
      <w:r w:rsidR="00136F1F">
        <w:rPr>
          <w:rFonts w:ascii="Times New Roman" w:eastAsia="Times New Roman" w:hAnsi="Times New Roman" w:cs="Times New Roman"/>
          <w:sz w:val="24"/>
          <w:szCs w:val="24"/>
          <w:lang w:val="en-GB"/>
        </w:rPr>
        <w:t xml:space="preserve"> (NVDMG brochure, 2018).</w:t>
      </w:r>
      <w:r>
        <w:rPr>
          <w:rFonts w:ascii="Times New Roman" w:eastAsia="Times New Roman" w:hAnsi="Times New Roman" w:cs="Times New Roman"/>
          <w:sz w:val="24"/>
          <w:szCs w:val="24"/>
          <w:lang w:val="en-GB"/>
        </w:rPr>
        <w:tab/>
      </w:r>
      <w:r w:rsidRPr="001225BF">
        <w:rPr>
          <w:rFonts w:ascii="Times New Roman" w:eastAsia="Times New Roman" w:hAnsi="Times New Roman" w:cs="Times New Roman"/>
          <w:sz w:val="24"/>
          <w:szCs w:val="24"/>
          <w:lang w:val="en-GB"/>
        </w:rPr>
        <w:t xml:space="preserve">      </w:t>
      </w:r>
      <w:r w:rsidRPr="001225BF">
        <w:rPr>
          <w:rFonts w:ascii="Times New Roman" w:eastAsia="Times New Roman" w:hAnsi="Times New Roman" w:cs="Times New Roman"/>
          <w:sz w:val="24"/>
          <w:szCs w:val="24"/>
          <w:lang w:val="en-GB"/>
        </w:rPr>
        <w:br/>
      </w:r>
      <w:r w:rsidR="00A71E9C">
        <w:rPr>
          <w:rFonts w:ascii="Times New Roman" w:eastAsia="Times New Roman" w:hAnsi="Times New Roman" w:cs="Times New Roman"/>
          <w:sz w:val="24"/>
          <w:szCs w:val="24"/>
          <w:lang w:val="en-GB"/>
        </w:rPr>
        <w:t>Injuries are common for d</w:t>
      </w:r>
      <w:r w:rsidRPr="001225BF">
        <w:rPr>
          <w:rFonts w:ascii="Times New Roman" w:eastAsia="Times New Roman" w:hAnsi="Times New Roman" w:cs="Times New Roman"/>
          <w:sz w:val="24"/>
          <w:szCs w:val="24"/>
          <w:lang w:val="en-GB"/>
        </w:rPr>
        <w:t xml:space="preserve">ancers, musicians and singers </w:t>
      </w:r>
      <w:r w:rsidR="00A71E9C">
        <w:rPr>
          <w:rFonts w:ascii="Times New Roman" w:eastAsia="Times New Roman" w:hAnsi="Times New Roman" w:cs="Times New Roman"/>
          <w:sz w:val="24"/>
          <w:szCs w:val="24"/>
          <w:lang w:val="en-GB"/>
        </w:rPr>
        <w:t>due to their</w:t>
      </w:r>
      <w:r>
        <w:rPr>
          <w:rFonts w:ascii="Times New Roman" w:eastAsia="Times New Roman" w:hAnsi="Times New Roman" w:cs="Times New Roman"/>
          <w:sz w:val="24"/>
          <w:szCs w:val="24"/>
          <w:lang w:val="en-GB"/>
        </w:rPr>
        <w:t xml:space="preserve"> </w:t>
      </w:r>
      <w:r w:rsidRPr="001225BF">
        <w:rPr>
          <w:rFonts w:ascii="Times New Roman" w:eastAsia="Times New Roman" w:hAnsi="Times New Roman" w:cs="Times New Roman"/>
          <w:sz w:val="24"/>
          <w:szCs w:val="24"/>
          <w:lang w:val="en-GB"/>
        </w:rPr>
        <w:t>deliver</w:t>
      </w:r>
      <w:r w:rsidR="00A71E9C">
        <w:rPr>
          <w:rFonts w:ascii="Times New Roman" w:eastAsia="Times New Roman" w:hAnsi="Times New Roman" w:cs="Times New Roman"/>
          <w:sz w:val="24"/>
          <w:szCs w:val="24"/>
          <w:lang w:val="en-GB"/>
        </w:rPr>
        <w:t>y of</w:t>
      </w:r>
      <w:r w:rsidRPr="001225BF">
        <w:rPr>
          <w:rFonts w:ascii="Times New Roman" w:eastAsia="Times New Roman" w:hAnsi="Times New Roman" w:cs="Times New Roman"/>
          <w:sz w:val="24"/>
          <w:szCs w:val="24"/>
          <w:lang w:val="en-GB"/>
        </w:rPr>
        <w:t xml:space="preserve"> top performances. This </w:t>
      </w:r>
      <w:r w:rsidR="00E72D52">
        <w:rPr>
          <w:rFonts w:ascii="Times New Roman" w:eastAsia="Times New Roman" w:hAnsi="Times New Roman" w:cs="Times New Roman"/>
          <w:sz w:val="24"/>
          <w:szCs w:val="24"/>
          <w:lang w:val="en-GB"/>
        </w:rPr>
        <w:t>occurs</w:t>
      </w:r>
      <w:r w:rsidR="00E72D52" w:rsidRPr="001225BF">
        <w:rPr>
          <w:rFonts w:ascii="Times New Roman" w:eastAsia="Times New Roman" w:hAnsi="Times New Roman" w:cs="Times New Roman"/>
          <w:sz w:val="24"/>
          <w:szCs w:val="24"/>
          <w:lang w:val="en-GB"/>
        </w:rPr>
        <w:t xml:space="preserve"> </w:t>
      </w:r>
      <w:r w:rsidRPr="001225BF">
        <w:rPr>
          <w:rFonts w:ascii="Times New Roman" w:eastAsia="Times New Roman" w:hAnsi="Times New Roman" w:cs="Times New Roman"/>
          <w:sz w:val="24"/>
          <w:szCs w:val="24"/>
          <w:lang w:val="en-GB"/>
        </w:rPr>
        <w:t xml:space="preserve">not only to the professionals, but also to the active amateurs, who together make up about 20% of </w:t>
      </w:r>
      <w:r>
        <w:rPr>
          <w:rFonts w:ascii="Times New Roman" w:eastAsia="Times New Roman" w:hAnsi="Times New Roman" w:cs="Times New Roman"/>
          <w:sz w:val="24"/>
          <w:szCs w:val="24"/>
          <w:lang w:val="en-GB"/>
        </w:rPr>
        <w:t xml:space="preserve">the patients registered with the </w:t>
      </w:r>
      <w:r w:rsidRPr="001225BF">
        <w:rPr>
          <w:rFonts w:ascii="Times New Roman" w:eastAsia="Times New Roman" w:hAnsi="Times New Roman" w:cs="Times New Roman"/>
          <w:sz w:val="24"/>
          <w:szCs w:val="24"/>
          <w:lang w:val="en-GB"/>
        </w:rPr>
        <w:t>average general practitioner and rehabilitation medic</w:t>
      </w:r>
      <w:r>
        <w:rPr>
          <w:rFonts w:ascii="Times New Roman" w:eastAsia="Times New Roman" w:hAnsi="Times New Roman" w:cs="Times New Roman"/>
          <w:sz w:val="24"/>
          <w:szCs w:val="24"/>
          <w:lang w:val="en-GB"/>
        </w:rPr>
        <w:t>ine</w:t>
      </w:r>
      <w:r w:rsidRPr="001225BF">
        <w:rPr>
          <w:rFonts w:ascii="Times New Roman" w:eastAsia="Times New Roman" w:hAnsi="Times New Roman" w:cs="Times New Roman"/>
          <w:sz w:val="24"/>
          <w:szCs w:val="24"/>
          <w:lang w:val="en-GB"/>
        </w:rPr>
        <w:t xml:space="preserve"> (NVDMG brochure</w:t>
      </w:r>
      <w:r w:rsidR="00E72D52">
        <w:rPr>
          <w:rFonts w:ascii="Times New Roman" w:eastAsia="Times New Roman" w:hAnsi="Times New Roman" w:cs="Times New Roman"/>
          <w:sz w:val="24"/>
          <w:szCs w:val="24"/>
          <w:lang w:val="en-GB"/>
        </w:rPr>
        <w:t xml:space="preserve">, </w:t>
      </w:r>
      <w:r w:rsidR="00136F1F">
        <w:rPr>
          <w:rFonts w:ascii="Times New Roman" w:eastAsia="Times New Roman" w:hAnsi="Times New Roman" w:cs="Times New Roman"/>
          <w:sz w:val="24"/>
          <w:szCs w:val="24"/>
          <w:lang w:val="en-GB"/>
        </w:rPr>
        <w:t>2018</w:t>
      </w:r>
      <w:r w:rsidRPr="001225BF">
        <w:rPr>
          <w:rFonts w:ascii="Times New Roman" w:eastAsia="Times New Roman" w:hAnsi="Times New Roman" w:cs="Times New Roman"/>
          <w:sz w:val="24"/>
          <w:szCs w:val="24"/>
          <w:lang w:val="en-GB"/>
        </w:rPr>
        <w:t>)</w:t>
      </w:r>
    </w:p>
    <w:p w:rsidR="00A577B2" w:rsidRDefault="00A577B2" w:rsidP="00A577B2">
      <w:pPr>
        <w:spacing w:before="100" w:beforeAutospacing="1" w:after="100" w:afterAutospacing="1" w:line="360" w:lineRule="auto"/>
        <w:ind w:left="426" w:hanging="426"/>
        <w:jc w:val="both"/>
        <w:rPr>
          <w:rFonts w:ascii="Times New Roman" w:eastAsia="Times New Roman" w:hAnsi="Times New Roman" w:cs="Times New Roman"/>
          <w:sz w:val="24"/>
          <w:szCs w:val="24"/>
          <w:lang w:val="en-GB"/>
        </w:rPr>
      </w:pPr>
      <w:r w:rsidRPr="001225BF">
        <w:rPr>
          <w:rFonts w:ascii="Times New Roman" w:eastAsia="Times New Roman" w:hAnsi="Times New Roman" w:cs="Times New Roman"/>
          <w:sz w:val="24"/>
          <w:szCs w:val="24"/>
          <w:lang w:val="en-GB"/>
        </w:rPr>
        <w:lastRenderedPageBreak/>
        <w:t xml:space="preserve">2.    </w:t>
      </w:r>
      <w:r w:rsidR="00E72D52">
        <w:rPr>
          <w:rFonts w:ascii="Times New Roman" w:eastAsia="Times New Roman" w:hAnsi="Times New Roman" w:cs="Times New Roman"/>
          <w:sz w:val="24"/>
          <w:szCs w:val="24"/>
          <w:lang w:val="en-GB"/>
        </w:rPr>
        <w:t>I</w:t>
      </w:r>
      <w:r w:rsidRPr="001225BF">
        <w:rPr>
          <w:rFonts w:ascii="Times New Roman" w:eastAsia="Times New Roman" w:hAnsi="Times New Roman" w:cs="Times New Roman"/>
          <w:sz w:val="24"/>
          <w:szCs w:val="24"/>
          <w:lang w:val="en-GB"/>
        </w:rPr>
        <w:t xml:space="preserve">n Western society there are about as many athletes as dancers </w:t>
      </w:r>
      <w:r>
        <w:rPr>
          <w:rFonts w:ascii="Times New Roman" w:eastAsia="Times New Roman" w:hAnsi="Times New Roman" w:cs="Times New Roman"/>
          <w:sz w:val="24"/>
          <w:szCs w:val="24"/>
          <w:lang w:val="en-GB"/>
        </w:rPr>
        <w:t xml:space="preserve">and </w:t>
      </w:r>
      <w:r w:rsidRPr="001225BF">
        <w:rPr>
          <w:rFonts w:ascii="Times New Roman" w:eastAsia="Times New Roman" w:hAnsi="Times New Roman" w:cs="Times New Roman"/>
          <w:sz w:val="24"/>
          <w:szCs w:val="24"/>
          <w:lang w:val="en-GB"/>
        </w:rPr>
        <w:t>musicians</w:t>
      </w:r>
      <w:r w:rsidR="00136F1F">
        <w:rPr>
          <w:rFonts w:ascii="Times New Roman" w:eastAsia="Times New Roman" w:hAnsi="Times New Roman" w:cs="Times New Roman"/>
          <w:sz w:val="24"/>
          <w:szCs w:val="24"/>
          <w:lang w:val="en-GB"/>
        </w:rPr>
        <w:t xml:space="preserve"> (</w:t>
      </w:r>
      <w:proofErr w:type="spellStart"/>
      <w:r w:rsidR="00136F1F">
        <w:rPr>
          <w:rFonts w:ascii="Times New Roman" w:eastAsia="Times New Roman" w:hAnsi="Times New Roman" w:cs="Times New Roman"/>
          <w:sz w:val="24"/>
          <w:szCs w:val="24"/>
          <w:lang w:val="en-GB"/>
        </w:rPr>
        <w:t>Satalof</w:t>
      </w:r>
      <w:r w:rsidR="001C745D">
        <w:rPr>
          <w:rFonts w:ascii="Times New Roman" w:eastAsia="Times New Roman" w:hAnsi="Times New Roman" w:cs="Times New Roman"/>
          <w:sz w:val="24"/>
          <w:szCs w:val="24"/>
          <w:lang w:val="en-GB"/>
        </w:rPr>
        <w:t>f</w:t>
      </w:r>
      <w:proofErr w:type="spellEnd"/>
      <w:r w:rsidR="00136F1F">
        <w:rPr>
          <w:rFonts w:ascii="Times New Roman" w:eastAsia="Times New Roman" w:hAnsi="Times New Roman" w:cs="Times New Roman"/>
          <w:sz w:val="24"/>
          <w:szCs w:val="24"/>
          <w:lang w:val="en-GB"/>
        </w:rPr>
        <w:t xml:space="preserve"> et al. </w:t>
      </w:r>
      <w:r w:rsidR="001C745D">
        <w:rPr>
          <w:rFonts w:ascii="Times New Roman" w:eastAsia="Times New Roman" w:hAnsi="Times New Roman" w:cs="Times New Roman"/>
          <w:sz w:val="24"/>
          <w:szCs w:val="24"/>
          <w:lang w:val="en-GB"/>
        </w:rPr>
        <w:t>2010; Spahn et al</w:t>
      </w:r>
      <w:r w:rsidRPr="001225BF">
        <w:rPr>
          <w:rFonts w:ascii="Times New Roman" w:eastAsia="Times New Roman" w:hAnsi="Times New Roman" w:cs="Times New Roman"/>
          <w:sz w:val="24"/>
          <w:szCs w:val="24"/>
          <w:lang w:val="en-GB"/>
        </w:rPr>
        <w:t>.</w:t>
      </w:r>
      <w:r w:rsidR="001C745D">
        <w:rPr>
          <w:rFonts w:ascii="Times New Roman" w:eastAsia="Times New Roman" w:hAnsi="Times New Roman" w:cs="Times New Roman"/>
          <w:sz w:val="24"/>
          <w:szCs w:val="24"/>
          <w:lang w:val="en-GB"/>
        </w:rPr>
        <w:t>2011)</w:t>
      </w:r>
      <w:r w:rsidRPr="001225BF">
        <w:rPr>
          <w:rFonts w:ascii="Times New Roman" w:eastAsia="Times New Roman" w:hAnsi="Times New Roman" w:cs="Times New Roman"/>
          <w:sz w:val="24"/>
          <w:szCs w:val="24"/>
          <w:lang w:val="en-GB"/>
        </w:rPr>
        <w:t xml:space="preserve"> It is </w:t>
      </w:r>
      <w:r>
        <w:rPr>
          <w:rFonts w:ascii="Times New Roman" w:eastAsia="Times New Roman" w:hAnsi="Times New Roman" w:cs="Times New Roman"/>
          <w:sz w:val="24"/>
          <w:szCs w:val="24"/>
          <w:lang w:val="en-GB"/>
        </w:rPr>
        <w:t>shocking</w:t>
      </w:r>
      <w:r w:rsidRPr="001225BF">
        <w:rPr>
          <w:rFonts w:ascii="Times New Roman" w:eastAsia="Times New Roman" w:hAnsi="Times New Roman" w:cs="Times New Roman"/>
          <w:sz w:val="24"/>
          <w:szCs w:val="24"/>
          <w:lang w:val="en-GB"/>
        </w:rPr>
        <w:t xml:space="preserve"> to </w:t>
      </w:r>
      <w:r w:rsidR="00E11B94">
        <w:rPr>
          <w:rFonts w:ascii="Times New Roman" w:eastAsia="Times New Roman" w:hAnsi="Times New Roman" w:cs="Times New Roman"/>
          <w:sz w:val="24"/>
          <w:szCs w:val="24"/>
          <w:lang w:val="en-GB"/>
        </w:rPr>
        <w:t>notice the</w:t>
      </w:r>
      <w:r w:rsidRPr="001225BF">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poorly</w:t>
      </w:r>
      <w:r w:rsidRPr="001225BF">
        <w:rPr>
          <w:rFonts w:ascii="Times New Roman" w:eastAsia="Times New Roman" w:hAnsi="Times New Roman" w:cs="Times New Roman"/>
          <w:sz w:val="24"/>
          <w:szCs w:val="24"/>
          <w:lang w:val="en-GB"/>
        </w:rPr>
        <w:t xml:space="preserve"> care for musicians and dancers </w:t>
      </w:r>
      <w:r>
        <w:rPr>
          <w:rFonts w:ascii="Times New Roman" w:eastAsia="Times New Roman" w:hAnsi="Times New Roman" w:cs="Times New Roman"/>
          <w:sz w:val="24"/>
          <w:szCs w:val="24"/>
          <w:lang w:val="en-GB"/>
        </w:rPr>
        <w:t>compare</w:t>
      </w:r>
      <w:r w:rsidR="00E11B94">
        <w:rPr>
          <w:rFonts w:ascii="Times New Roman" w:eastAsia="Times New Roman" w:hAnsi="Times New Roman" w:cs="Times New Roman"/>
          <w:sz w:val="24"/>
          <w:szCs w:val="24"/>
          <w:lang w:val="en-GB"/>
        </w:rPr>
        <w:t>d</w:t>
      </w:r>
      <w:r>
        <w:rPr>
          <w:rFonts w:ascii="Times New Roman" w:eastAsia="Times New Roman" w:hAnsi="Times New Roman" w:cs="Times New Roman"/>
          <w:sz w:val="24"/>
          <w:szCs w:val="24"/>
          <w:lang w:val="en-GB"/>
        </w:rPr>
        <w:t xml:space="preserve"> </w:t>
      </w:r>
      <w:r w:rsidR="00E11B94">
        <w:rPr>
          <w:rFonts w:ascii="Times New Roman" w:eastAsia="Times New Roman" w:hAnsi="Times New Roman" w:cs="Times New Roman"/>
          <w:sz w:val="24"/>
          <w:szCs w:val="24"/>
          <w:lang w:val="en-GB"/>
        </w:rPr>
        <w:t>to</w:t>
      </w:r>
      <w:r w:rsidRPr="001225BF">
        <w:rPr>
          <w:rFonts w:ascii="Times New Roman" w:eastAsia="Times New Roman" w:hAnsi="Times New Roman" w:cs="Times New Roman"/>
          <w:sz w:val="24"/>
          <w:szCs w:val="24"/>
          <w:lang w:val="en-GB"/>
        </w:rPr>
        <w:t xml:space="preserve"> athletes</w:t>
      </w:r>
      <w:r>
        <w:rPr>
          <w:rFonts w:ascii="Times New Roman" w:eastAsia="Times New Roman" w:hAnsi="Times New Roman" w:cs="Times New Roman"/>
          <w:sz w:val="24"/>
          <w:szCs w:val="24"/>
          <w:lang w:val="en-GB"/>
        </w:rPr>
        <w:t>.</w:t>
      </w:r>
      <w:r w:rsidRPr="001225BF">
        <w:rPr>
          <w:rFonts w:ascii="Times New Roman" w:eastAsia="Times New Roman" w:hAnsi="Times New Roman" w:cs="Times New Roman"/>
          <w:sz w:val="24"/>
          <w:szCs w:val="24"/>
          <w:lang w:val="en-GB"/>
        </w:rPr>
        <w:t xml:space="preserve"> </w:t>
      </w:r>
    </w:p>
    <w:p w:rsidR="00A577B2" w:rsidRPr="001225BF" w:rsidRDefault="00A577B2" w:rsidP="00A577B2">
      <w:pPr>
        <w:spacing w:before="100" w:beforeAutospacing="1" w:after="100" w:afterAutospacing="1" w:line="360" w:lineRule="auto"/>
        <w:ind w:left="426" w:hanging="426"/>
        <w:jc w:val="both"/>
        <w:rPr>
          <w:rFonts w:ascii="Times New Roman" w:eastAsia="Times New Roman" w:hAnsi="Times New Roman" w:cs="Times New Roman"/>
          <w:sz w:val="24"/>
          <w:szCs w:val="24"/>
          <w:lang w:val="en-US"/>
        </w:rPr>
      </w:pPr>
      <w:r w:rsidRPr="001225BF">
        <w:rPr>
          <w:rFonts w:ascii="Times New Roman" w:eastAsia="Times New Roman" w:hAnsi="Times New Roman" w:cs="Times New Roman"/>
          <w:sz w:val="24"/>
          <w:szCs w:val="24"/>
          <w:lang w:val="en-GB"/>
        </w:rPr>
        <w:t xml:space="preserve">3.    It is not </w:t>
      </w:r>
      <w:r>
        <w:rPr>
          <w:rFonts w:ascii="Times New Roman" w:eastAsia="Times New Roman" w:hAnsi="Times New Roman" w:cs="Times New Roman"/>
          <w:sz w:val="24"/>
          <w:szCs w:val="24"/>
          <w:lang w:val="en-GB"/>
        </w:rPr>
        <w:t xml:space="preserve">yet </w:t>
      </w:r>
      <w:r w:rsidRPr="001225BF">
        <w:rPr>
          <w:rFonts w:ascii="Times New Roman" w:eastAsia="Times New Roman" w:hAnsi="Times New Roman" w:cs="Times New Roman"/>
          <w:sz w:val="24"/>
          <w:szCs w:val="24"/>
          <w:lang w:val="en-GB"/>
        </w:rPr>
        <w:t xml:space="preserve">known how many children and adults with a functional disability </w:t>
      </w:r>
      <w:r w:rsidR="001C745D">
        <w:rPr>
          <w:rFonts w:ascii="Times New Roman" w:eastAsia="Times New Roman" w:hAnsi="Times New Roman" w:cs="Times New Roman"/>
          <w:sz w:val="24"/>
          <w:szCs w:val="24"/>
          <w:lang w:val="en-GB"/>
        </w:rPr>
        <w:t>have a request for help – and in which way</w:t>
      </w:r>
      <w:r w:rsidR="00333706">
        <w:rPr>
          <w:rFonts w:ascii="Times New Roman" w:eastAsia="Times New Roman" w:hAnsi="Times New Roman" w:cs="Times New Roman"/>
          <w:sz w:val="24"/>
          <w:szCs w:val="24"/>
          <w:lang w:val="en-GB"/>
        </w:rPr>
        <w:t>-</w:t>
      </w:r>
      <w:r w:rsidR="001C745D">
        <w:rPr>
          <w:rFonts w:ascii="Times New Roman" w:eastAsia="Times New Roman" w:hAnsi="Times New Roman" w:cs="Times New Roman"/>
          <w:sz w:val="24"/>
          <w:szCs w:val="24"/>
          <w:lang w:val="en-GB"/>
        </w:rPr>
        <w:t>,</w:t>
      </w:r>
      <w:r w:rsidRPr="001225BF">
        <w:rPr>
          <w:rFonts w:ascii="Times New Roman" w:eastAsia="Times New Roman" w:hAnsi="Times New Roman" w:cs="Times New Roman"/>
          <w:sz w:val="24"/>
          <w:szCs w:val="24"/>
          <w:lang w:val="en-GB"/>
        </w:rPr>
        <w:t xml:space="preserve"> to </w:t>
      </w:r>
      <w:r w:rsidR="001C745D">
        <w:rPr>
          <w:rFonts w:ascii="Times New Roman" w:eastAsia="Times New Roman" w:hAnsi="Times New Roman" w:cs="Times New Roman"/>
          <w:sz w:val="24"/>
          <w:szCs w:val="24"/>
          <w:lang w:val="en-GB"/>
        </w:rPr>
        <w:t>learn</w:t>
      </w:r>
      <w:r w:rsidRPr="001225BF">
        <w:rPr>
          <w:rFonts w:ascii="Times New Roman" w:eastAsia="Times New Roman" w:hAnsi="Times New Roman" w:cs="Times New Roman"/>
          <w:sz w:val="24"/>
          <w:szCs w:val="24"/>
          <w:lang w:val="en-GB"/>
        </w:rPr>
        <w:t xml:space="preserve"> to play a musical instrument or dance in an </w:t>
      </w:r>
      <w:r>
        <w:rPr>
          <w:rFonts w:ascii="Times New Roman" w:eastAsia="Times New Roman" w:hAnsi="Times New Roman" w:cs="Times New Roman"/>
          <w:sz w:val="24"/>
          <w:szCs w:val="24"/>
          <w:lang w:val="en-GB"/>
        </w:rPr>
        <w:t xml:space="preserve">adapted </w:t>
      </w:r>
      <w:r w:rsidRPr="001225BF">
        <w:rPr>
          <w:rFonts w:ascii="Times New Roman" w:eastAsia="Times New Roman" w:hAnsi="Times New Roman" w:cs="Times New Roman"/>
          <w:sz w:val="24"/>
          <w:szCs w:val="24"/>
          <w:lang w:val="en-GB"/>
        </w:rPr>
        <w:t xml:space="preserve">way. </w:t>
      </w:r>
      <w:r w:rsidR="001C745D">
        <w:rPr>
          <w:rFonts w:ascii="Times New Roman" w:eastAsia="Times New Roman" w:hAnsi="Times New Roman" w:cs="Times New Roman"/>
          <w:sz w:val="24"/>
          <w:szCs w:val="24"/>
          <w:lang w:val="en-GB"/>
        </w:rPr>
        <w:t>It can be assumed</w:t>
      </w:r>
      <w:r w:rsidRPr="001225BF">
        <w:rPr>
          <w:rFonts w:ascii="Times New Roman" w:eastAsia="Times New Roman" w:hAnsi="Times New Roman" w:cs="Times New Roman"/>
          <w:sz w:val="24"/>
          <w:szCs w:val="24"/>
          <w:lang w:val="en-GB"/>
        </w:rPr>
        <w:t xml:space="preserve"> that </w:t>
      </w:r>
      <w:r>
        <w:rPr>
          <w:rFonts w:ascii="Times New Roman" w:eastAsia="Times New Roman" w:hAnsi="Times New Roman" w:cs="Times New Roman"/>
          <w:sz w:val="24"/>
          <w:szCs w:val="24"/>
          <w:lang w:val="en-GB"/>
        </w:rPr>
        <w:t xml:space="preserve">the </w:t>
      </w:r>
      <w:r w:rsidRPr="001225BF">
        <w:rPr>
          <w:rFonts w:ascii="Times New Roman" w:eastAsia="Times New Roman" w:hAnsi="Times New Roman" w:cs="Times New Roman"/>
          <w:sz w:val="24"/>
          <w:szCs w:val="24"/>
          <w:lang w:val="en-GB"/>
        </w:rPr>
        <w:t xml:space="preserve">percentage </w:t>
      </w:r>
      <w:r>
        <w:rPr>
          <w:rFonts w:ascii="Times New Roman" w:eastAsia="Times New Roman" w:hAnsi="Times New Roman" w:cs="Times New Roman"/>
          <w:sz w:val="24"/>
          <w:szCs w:val="24"/>
          <w:lang w:val="en-GB"/>
        </w:rPr>
        <w:t xml:space="preserve">of the disabled population desiring to play music or dance </w:t>
      </w:r>
      <w:r w:rsidR="001C745D">
        <w:rPr>
          <w:rFonts w:ascii="Times New Roman" w:eastAsia="Times New Roman" w:hAnsi="Times New Roman" w:cs="Times New Roman"/>
          <w:sz w:val="24"/>
          <w:szCs w:val="24"/>
          <w:lang w:val="en-GB"/>
        </w:rPr>
        <w:t>is</w:t>
      </w:r>
      <w:r w:rsidR="00DD7479">
        <w:rPr>
          <w:rFonts w:ascii="Times New Roman" w:eastAsia="Times New Roman" w:hAnsi="Times New Roman" w:cs="Times New Roman"/>
          <w:sz w:val="24"/>
          <w:szCs w:val="24"/>
          <w:lang w:val="en-GB"/>
        </w:rPr>
        <w:t xml:space="preserve"> equal to</w:t>
      </w:r>
      <w:r w:rsidRPr="001225BF">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that of </w:t>
      </w:r>
      <w:r w:rsidRPr="001225BF">
        <w:rPr>
          <w:rFonts w:ascii="Times New Roman" w:eastAsia="Times New Roman" w:hAnsi="Times New Roman" w:cs="Times New Roman"/>
          <w:sz w:val="24"/>
          <w:szCs w:val="24"/>
          <w:lang w:val="en-GB"/>
        </w:rPr>
        <w:t>the general population</w:t>
      </w:r>
      <w:r>
        <w:rPr>
          <w:rFonts w:ascii="Times New Roman" w:eastAsia="Times New Roman" w:hAnsi="Times New Roman" w:cs="Times New Roman"/>
          <w:sz w:val="24"/>
          <w:szCs w:val="24"/>
          <w:lang w:val="en-GB"/>
        </w:rPr>
        <w:t>.</w:t>
      </w:r>
    </w:p>
    <w:p w:rsidR="00A577B2" w:rsidRPr="001225BF" w:rsidRDefault="00A577B2" w:rsidP="00A577B2">
      <w:pPr>
        <w:spacing w:before="100" w:beforeAutospacing="1" w:after="100" w:afterAutospacing="1" w:line="360" w:lineRule="auto"/>
        <w:ind w:left="426" w:hanging="426"/>
        <w:jc w:val="both"/>
        <w:rPr>
          <w:rFonts w:ascii="Times New Roman" w:eastAsia="Times New Roman" w:hAnsi="Times New Roman" w:cs="Times New Roman"/>
          <w:sz w:val="24"/>
          <w:szCs w:val="24"/>
          <w:lang w:val="en-US"/>
        </w:rPr>
      </w:pPr>
      <w:r w:rsidRPr="001225BF">
        <w:rPr>
          <w:rFonts w:ascii="Times New Roman" w:eastAsia="Times New Roman" w:hAnsi="Times New Roman" w:cs="Times New Roman"/>
          <w:sz w:val="24"/>
          <w:szCs w:val="24"/>
          <w:lang w:val="en-GB"/>
        </w:rPr>
        <w:t>4.    It is not known how many professional musicians and dancers have functional limitation</w:t>
      </w:r>
      <w:r>
        <w:rPr>
          <w:rFonts w:ascii="Times New Roman" w:eastAsia="Times New Roman" w:hAnsi="Times New Roman" w:cs="Times New Roman"/>
          <w:sz w:val="24"/>
          <w:szCs w:val="24"/>
          <w:lang w:val="en-GB"/>
        </w:rPr>
        <w:t>s</w:t>
      </w:r>
      <w:r w:rsidRPr="001225BF">
        <w:rPr>
          <w:rFonts w:ascii="Times New Roman" w:eastAsia="Times New Roman" w:hAnsi="Times New Roman" w:cs="Times New Roman"/>
          <w:sz w:val="24"/>
          <w:szCs w:val="24"/>
          <w:lang w:val="en-GB"/>
        </w:rPr>
        <w:t xml:space="preserve"> </w:t>
      </w:r>
      <w:r w:rsidR="00DD7479">
        <w:rPr>
          <w:rFonts w:ascii="Times New Roman" w:eastAsia="Times New Roman" w:hAnsi="Times New Roman" w:cs="Times New Roman"/>
          <w:sz w:val="24"/>
          <w:szCs w:val="24"/>
          <w:lang w:val="en-GB"/>
        </w:rPr>
        <w:t>with regard to music</w:t>
      </w:r>
      <w:r>
        <w:rPr>
          <w:rFonts w:ascii="Times New Roman" w:eastAsia="Times New Roman" w:hAnsi="Times New Roman" w:cs="Times New Roman"/>
          <w:sz w:val="24"/>
          <w:szCs w:val="24"/>
          <w:lang w:val="en-GB"/>
        </w:rPr>
        <w:t xml:space="preserve"> </w:t>
      </w:r>
      <w:r w:rsidRPr="001225BF">
        <w:rPr>
          <w:rFonts w:ascii="Times New Roman" w:eastAsia="Times New Roman" w:hAnsi="Times New Roman" w:cs="Times New Roman"/>
          <w:sz w:val="24"/>
          <w:szCs w:val="24"/>
          <w:lang w:val="en-GB"/>
        </w:rPr>
        <w:t xml:space="preserve">making </w:t>
      </w:r>
      <w:r>
        <w:rPr>
          <w:rFonts w:ascii="Times New Roman" w:eastAsia="Times New Roman" w:hAnsi="Times New Roman" w:cs="Times New Roman"/>
          <w:sz w:val="24"/>
          <w:szCs w:val="24"/>
          <w:lang w:val="en-GB"/>
        </w:rPr>
        <w:t xml:space="preserve">or dancing </w:t>
      </w:r>
      <w:r w:rsidRPr="001225BF">
        <w:rPr>
          <w:rFonts w:ascii="Times New Roman" w:eastAsia="Times New Roman" w:hAnsi="Times New Roman" w:cs="Times New Roman"/>
          <w:sz w:val="24"/>
          <w:szCs w:val="24"/>
          <w:lang w:val="en-GB"/>
        </w:rPr>
        <w:t>as a result of an accident or chronic illness such as polyneuropathy. It is plausible that this concerns considerable numbers</w:t>
      </w:r>
      <w:r>
        <w:rPr>
          <w:rFonts w:ascii="Times New Roman" w:eastAsia="Times New Roman" w:hAnsi="Times New Roman" w:cs="Times New Roman"/>
          <w:sz w:val="24"/>
          <w:szCs w:val="24"/>
          <w:lang w:val="en-GB"/>
        </w:rPr>
        <w:t>,</w:t>
      </w:r>
      <w:r w:rsidRPr="001225BF">
        <w:rPr>
          <w:rFonts w:ascii="Times New Roman" w:eastAsia="Times New Roman" w:hAnsi="Times New Roman" w:cs="Times New Roman"/>
          <w:sz w:val="24"/>
          <w:szCs w:val="24"/>
          <w:lang w:val="en-GB"/>
        </w:rPr>
        <w:t xml:space="preserve"> because these professions are in the top 3 of most stressful professions</w:t>
      </w:r>
      <w:r w:rsidR="00BA79E4">
        <w:rPr>
          <w:rFonts w:ascii="Times New Roman" w:eastAsia="Times New Roman" w:hAnsi="Times New Roman" w:cs="Times New Roman"/>
          <w:sz w:val="24"/>
          <w:szCs w:val="24"/>
          <w:lang w:val="en-GB"/>
        </w:rPr>
        <w:t xml:space="preserve"> (</w:t>
      </w:r>
      <w:r w:rsidR="00BA79E4" w:rsidRPr="00BA79E4">
        <w:rPr>
          <w:rFonts w:ascii="Times New Roman" w:eastAsia="Times New Roman" w:hAnsi="Times New Roman" w:cs="Times New Roman"/>
          <w:sz w:val="24"/>
          <w:szCs w:val="24"/>
          <w:lang w:val="en-GB"/>
        </w:rPr>
        <w:t>http://www.cremona</w:t>
      </w:r>
      <w:r w:rsidR="00BA79E4">
        <w:rPr>
          <w:rFonts w:ascii="Times New Roman" w:eastAsia="Times New Roman" w:hAnsi="Times New Roman" w:cs="Times New Roman"/>
          <w:sz w:val="24"/>
          <w:szCs w:val="24"/>
          <w:lang w:val="en-GB"/>
        </w:rPr>
        <w:t xml:space="preserve"> </w:t>
      </w:r>
      <w:proofErr w:type="spellStart"/>
      <w:r w:rsidR="00BA79E4" w:rsidRPr="00BA79E4">
        <w:rPr>
          <w:rFonts w:ascii="Times New Roman" w:eastAsia="Times New Roman" w:hAnsi="Times New Roman" w:cs="Times New Roman"/>
          <w:sz w:val="24"/>
          <w:szCs w:val="24"/>
          <w:lang w:val="en-GB"/>
        </w:rPr>
        <w:t>musica</w:t>
      </w:r>
      <w:proofErr w:type="spellEnd"/>
      <w:r w:rsidR="00BA79E4" w:rsidRPr="00BA79E4">
        <w:rPr>
          <w:rFonts w:ascii="Times New Roman" w:eastAsia="Times New Roman" w:hAnsi="Times New Roman" w:cs="Times New Roman"/>
          <w:sz w:val="24"/>
          <w:szCs w:val="24"/>
          <w:lang w:val="en-GB"/>
        </w:rPr>
        <w:t>.</w:t>
      </w:r>
      <w:r w:rsidR="00BA79E4">
        <w:rPr>
          <w:rFonts w:ascii="Times New Roman" w:eastAsia="Times New Roman" w:hAnsi="Times New Roman" w:cs="Times New Roman"/>
          <w:sz w:val="24"/>
          <w:szCs w:val="24"/>
          <w:lang w:val="en-GB"/>
        </w:rPr>
        <w:t xml:space="preserve"> </w:t>
      </w:r>
      <w:r w:rsidR="00BA79E4" w:rsidRPr="00BA79E4">
        <w:rPr>
          <w:rFonts w:ascii="Times New Roman" w:eastAsia="Times New Roman" w:hAnsi="Times New Roman" w:cs="Times New Roman"/>
          <w:sz w:val="24"/>
          <w:szCs w:val="24"/>
          <w:lang w:val="en-GB"/>
        </w:rPr>
        <w:t>com/en/2017/03/21/playing-is-stressful-jobs/</w:t>
      </w:r>
      <w:r w:rsidR="00BA79E4">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w:t>
      </w:r>
      <w:r w:rsidRPr="001225BF">
        <w:rPr>
          <w:rFonts w:ascii="Times New Roman" w:eastAsia="Times New Roman" w:hAnsi="Times New Roman" w:cs="Times New Roman"/>
          <w:sz w:val="24"/>
          <w:szCs w:val="24"/>
          <w:lang w:val="en-GB"/>
        </w:rPr>
        <w:t xml:space="preserve"> and performing artists are accident-prone for a variety of </w:t>
      </w:r>
      <w:r w:rsidR="00BA79E4">
        <w:rPr>
          <w:rFonts w:ascii="Times New Roman" w:eastAsia="Times New Roman" w:hAnsi="Times New Roman" w:cs="Times New Roman"/>
          <w:sz w:val="24"/>
          <w:szCs w:val="24"/>
          <w:lang w:val="en-GB"/>
        </w:rPr>
        <w:t xml:space="preserve">biological, psychological, social and spiritual </w:t>
      </w:r>
      <w:r w:rsidRPr="001225BF">
        <w:rPr>
          <w:rFonts w:ascii="Times New Roman" w:eastAsia="Times New Roman" w:hAnsi="Times New Roman" w:cs="Times New Roman"/>
          <w:sz w:val="24"/>
          <w:szCs w:val="24"/>
          <w:lang w:val="en-GB"/>
        </w:rPr>
        <w:t>reasons</w:t>
      </w:r>
      <w:r w:rsidR="00BA79E4">
        <w:rPr>
          <w:rFonts w:ascii="Times New Roman" w:eastAsia="Times New Roman" w:hAnsi="Times New Roman" w:cs="Times New Roman"/>
          <w:sz w:val="24"/>
          <w:szCs w:val="24"/>
          <w:lang w:val="en-GB"/>
        </w:rPr>
        <w:t xml:space="preserve"> (‘</w:t>
      </w:r>
      <w:proofErr w:type="spellStart"/>
      <w:r w:rsidR="00BA79E4">
        <w:rPr>
          <w:rFonts w:ascii="Times New Roman" w:eastAsia="Times New Roman" w:hAnsi="Times New Roman" w:cs="Times New Roman"/>
          <w:sz w:val="24"/>
          <w:szCs w:val="24"/>
          <w:lang w:val="en-GB"/>
        </w:rPr>
        <w:t>Gevaarlijk</w:t>
      </w:r>
      <w:proofErr w:type="spellEnd"/>
      <w:r w:rsidR="00BA79E4">
        <w:rPr>
          <w:rFonts w:ascii="Times New Roman" w:eastAsia="Times New Roman" w:hAnsi="Times New Roman" w:cs="Times New Roman"/>
          <w:sz w:val="24"/>
          <w:szCs w:val="24"/>
          <w:lang w:val="en-GB"/>
        </w:rPr>
        <w:t xml:space="preserve"> </w:t>
      </w:r>
      <w:proofErr w:type="spellStart"/>
      <w:r w:rsidR="00BA79E4">
        <w:rPr>
          <w:rFonts w:ascii="Times New Roman" w:eastAsia="Times New Roman" w:hAnsi="Times New Roman" w:cs="Times New Roman"/>
          <w:sz w:val="24"/>
          <w:szCs w:val="24"/>
          <w:lang w:val="en-GB"/>
        </w:rPr>
        <w:t>Spel</w:t>
      </w:r>
      <w:proofErr w:type="spellEnd"/>
      <w:r w:rsidR="00BA79E4">
        <w:rPr>
          <w:rFonts w:ascii="Times New Roman" w:eastAsia="Times New Roman" w:hAnsi="Times New Roman" w:cs="Times New Roman"/>
          <w:sz w:val="24"/>
          <w:szCs w:val="24"/>
          <w:lang w:val="en-GB"/>
        </w:rPr>
        <w:t xml:space="preserve">’ Marc </w:t>
      </w:r>
      <w:proofErr w:type="spellStart"/>
      <w:r w:rsidR="00BA79E4">
        <w:rPr>
          <w:rFonts w:ascii="Times New Roman" w:eastAsia="Times New Roman" w:hAnsi="Times New Roman" w:cs="Times New Roman"/>
          <w:sz w:val="24"/>
          <w:szCs w:val="24"/>
          <w:lang w:val="en-GB"/>
        </w:rPr>
        <w:t>Stotijn</w:t>
      </w:r>
      <w:proofErr w:type="spellEnd"/>
      <w:r w:rsidR="00BA79E4">
        <w:rPr>
          <w:rFonts w:ascii="Times New Roman" w:eastAsia="Times New Roman" w:hAnsi="Times New Roman" w:cs="Times New Roman"/>
          <w:sz w:val="24"/>
          <w:szCs w:val="24"/>
          <w:lang w:val="en-GB"/>
        </w:rPr>
        <w:t>, 2006)</w:t>
      </w:r>
      <w:r w:rsidRPr="001225BF">
        <w:rPr>
          <w:rFonts w:ascii="Times New Roman" w:eastAsia="Times New Roman" w:hAnsi="Times New Roman" w:cs="Times New Roman"/>
          <w:sz w:val="24"/>
          <w:szCs w:val="24"/>
          <w:lang w:val="en-GB"/>
        </w:rPr>
        <w:t xml:space="preserve"> There are hardly any treatment cent</w:t>
      </w:r>
      <w:r>
        <w:rPr>
          <w:rFonts w:ascii="Times New Roman" w:eastAsia="Times New Roman" w:hAnsi="Times New Roman" w:cs="Times New Roman"/>
          <w:sz w:val="24"/>
          <w:szCs w:val="24"/>
          <w:lang w:val="en-GB"/>
        </w:rPr>
        <w:t>e</w:t>
      </w:r>
      <w:r w:rsidRPr="001225BF">
        <w:rPr>
          <w:rFonts w:ascii="Times New Roman" w:eastAsia="Times New Roman" w:hAnsi="Times New Roman" w:cs="Times New Roman"/>
          <w:sz w:val="24"/>
          <w:szCs w:val="24"/>
          <w:lang w:val="en-GB"/>
        </w:rPr>
        <w:t>rs (</w:t>
      </w:r>
      <w:r>
        <w:rPr>
          <w:rFonts w:ascii="Times New Roman" w:eastAsia="Times New Roman" w:hAnsi="Times New Roman" w:cs="Times New Roman"/>
          <w:sz w:val="24"/>
          <w:szCs w:val="24"/>
          <w:lang w:val="en-GB"/>
        </w:rPr>
        <w:t xml:space="preserve">either </w:t>
      </w:r>
      <w:r w:rsidRPr="001225BF">
        <w:rPr>
          <w:rFonts w:ascii="Times New Roman" w:eastAsia="Times New Roman" w:hAnsi="Times New Roman" w:cs="Times New Roman"/>
          <w:sz w:val="24"/>
          <w:szCs w:val="24"/>
          <w:lang w:val="en-GB"/>
        </w:rPr>
        <w:t xml:space="preserve">in the Netherlands </w:t>
      </w:r>
      <w:r>
        <w:rPr>
          <w:rFonts w:ascii="Times New Roman" w:eastAsia="Times New Roman" w:hAnsi="Times New Roman" w:cs="Times New Roman"/>
          <w:sz w:val="24"/>
          <w:szCs w:val="24"/>
          <w:lang w:val="en-GB"/>
        </w:rPr>
        <w:t xml:space="preserve">or </w:t>
      </w:r>
      <w:r w:rsidRPr="001225BF">
        <w:rPr>
          <w:rFonts w:ascii="Times New Roman" w:eastAsia="Times New Roman" w:hAnsi="Times New Roman" w:cs="Times New Roman"/>
          <w:sz w:val="24"/>
          <w:szCs w:val="24"/>
          <w:lang w:val="en-GB"/>
        </w:rPr>
        <w:t xml:space="preserve">abroad) that specifically focus on </w:t>
      </w:r>
      <w:r>
        <w:rPr>
          <w:rFonts w:ascii="Times New Roman" w:eastAsia="Times New Roman" w:hAnsi="Times New Roman" w:cs="Times New Roman"/>
          <w:sz w:val="24"/>
          <w:szCs w:val="24"/>
          <w:lang w:val="en-GB"/>
        </w:rPr>
        <w:t xml:space="preserve">adapted </w:t>
      </w:r>
      <w:r w:rsidRPr="001225BF">
        <w:rPr>
          <w:rFonts w:ascii="Times New Roman" w:eastAsia="Times New Roman" w:hAnsi="Times New Roman" w:cs="Times New Roman"/>
          <w:sz w:val="24"/>
          <w:szCs w:val="24"/>
          <w:lang w:val="en-GB"/>
        </w:rPr>
        <w:t xml:space="preserve">music </w:t>
      </w:r>
      <w:r>
        <w:rPr>
          <w:rFonts w:ascii="Times New Roman" w:eastAsia="Times New Roman" w:hAnsi="Times New Roman" w:cs="Times New Roman"/>
          <w:sz w:val="24"/>
          <w:szCs w:val="24"/>
          <w:lang w:val="en-GB"/>
        </w:rPr>
        <w:t xml:space="preserve">making and dancing. </w:t>
      </w:r>
      <w:r w:rsidR="00BA79E4">
        <w:rPr>
          <w:rFonts w:ascii="Times New Roman" w:eastAsia="Times New Roman" w:hAnsi="Times New Roman" w:cs="Times New Roman"/>
          <w:sz w:val="24"/>
          <w:szCs w:val="24"/>
          <w:lang w:val="en-GB"/>
        </w:rPr>
        <w:t>T</w:t>
      </w:r>
      <w:r w:rsidRPr="001225BF">
        <w:rPr>
          <w:rFonts w:ascii="Times New Roman" w:eastAsia="Times New Roman" w:hAnsi="Times New Roman" w:cs="Times New Roman"/>
          <w:sz w:val="24"/>
          <w:szCs w:val="24"/>
          <w:lang w:val="en-GB"/>
        </w:rPr>
        <w:t xml:space="preserve">hese musicians and dancers often have no idea that there are many opportunities </w:t>
      </w:r>
      <w:r>
        <w:rPr>
          <w:rFonts w:ascii="Times New Roman" w:eastAsia="Times New Roman" w:hAnsi="Times New Roman" w:cs="Times New Roman"/>
          <w:sz w:val="24"/>
          <w:szCs w:val="24"/>
          <w:lang w:val="en-GB"/>
        </w:rPr>
        <w:t xml:space="preserve">for them </w:t>
      </w:r>
      <w:r w:rsidRPr="001225BF">
        <w:rPr>
          <w:rFonts w:ascii="Times New Roman" w:eastAsia="Times New Roman" w:hAnsi="Times New Roman" w:cs="Times New Roman"/>
          <w:sz w:val="24"/>
          <w:szCs w:val="24"/>
          <w:lang w:val="en-GB"/>
        </w:rPr>
        <w:t xml:space="preserve">to return to music </w:t>
      </w:r>
      <w:r w:rsidR="003F7684">
        <w:rPr>
          <w:rFonts w:ascii="Times New Roman" w:eastAsia="Times New Roman" w:hAnsi="Times New Roman" w:cs="Times New Roman"/>
          <w:sz w:val="24"/>
          <w:szCs w:val="24"/>
          <w:lang w:val="en-GB"/>
        </w:rPr>
        <w:t xml:space="preserve">making </w:t>
      </w:r>
      <w:r>
        <w:rPr>
          <w:rFonts w:ascii="Times New Roman" w:eastAsia="Times New Roman" w:hAnsi="Times New Roman" w:cs="Times New Roman"/>
          <w:sz w:val="24"/>
          <w:szCs w:val="24"/>
          <w:lang w:val="en-GB"/>
        </w:rPr>
        <w:t xml:space="preserve">or dancing </w:t>
      </w:r>
      <w:r w:rsidRPr="001225BF">
        <w:rPr>
          <w:rFonts w:ascii="Times New Roman" w:eastAsia="Times New Roman" w:hAnsi="Times New Roman" w:cs="Times New Roman"/>
          <w:sz w:val="24"/>
          <w:szCs w:val="24"/>
          <w:lang w:val="en-GB"/>
        </w:rPr>
        <w:t xml:space="preserve">with </w:t>
      </w:r>
      <w:r w:rsidR="003F7684">
        <w:rPr>
          <w:rFonts w:ascii="Times New Roman" w:eastAsia="Times New Roman" w:hAnsi="Times New Roman" w:cs="Times New Roman"/>
          <w:sz w:val="24"/>
          <w:szCs w:val="24"/>
          <w:lang w:val="en-GB"/>
        </w:rPr>
        <w:t xml:space="preserve">assistance of an </w:t>
      </w:r>
      <w:r w:rsidRPr="001225BF">
        <w:rPr>
          <w:rFonts w:ascii="Times New Roman" w:eastAsia="Times New Roman" w:hAnsi="Times New Roman" w:cs="Times New Roman"/>
          <w:sz w:val="24"/>
          <w:szCs w:val="24"/>
          <w:lang w:val="en-GB"/>
        </w:rPr>
        <w:t xml:space="preserve">expert. </w:t>
      </w:r>
    </w:p>
    <w:p w:rsidR="00BA79E4" w:rsidRPr="00BA79E4" w:rsidRDefault="00A577B2" w:rsidP="000F755E">
      <w:pPr>
        <w:spacing w:line="360" w:lineRule="auto"/>
        <w:ind w:left="426" w:hanging="426"/>
        <w:jc w:val="both"/>
        <w:rPr>
          <w:rFonts w:ascii="Roboto" w:eastAsia="Times New Roman" w:hAnsi="Roboto" w:cs="Times New Roman"/>
          <w:sz w:val="24"/>
          <w:szCs w:val="24"/>
          <w:lang w:val="en-GB"/>
        </w:rPr>
      </w:pPr>
      <w:r w:rsidRPr="001225BF">
        <w:rPr>
          <w:rFonts w:ascii="Times New Roman" w:eastAsia="Times New Roman" w:hAnsi="Times New Roman" w:cs="Times New Roman"/>
          <w:sz w:val="24"/>
          <w:szCs w:val="24"/>
          <w:lang w:val="en-GB"/>
        </w:rPr>
        <w:t>5.   Treating musicians and dancers is time-consuming</w:t>
      </w:r>
      <w:r>
        <w:rPr>
          <w:rFonts w:ascii="Times New Roman" w:eastAsia="Times New Roman" w:hAnsi="Times New Roman" w:cs="Times New Roman"/>
          <w:sz w:val="24"/>
          <w:szCs w:val="24"/>
          <w:lang w:val="en-GB"/>
        </w:rPr>
        <w:t>,</w:t>
      </w:r>
      <w:r w:rsidRPr="001225BF">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as it </w:t>
      </w:r>
      <w:r w:rsidRPr="001225BF">
        <w:rPr>
          <w:rFonts w:ascii="Times New Roman" w:eastAsia="Times New Roman" w:hAnsi="Times New Roman" w:cs="Times New Roman"/>
          <w:sz w:val="24"/>
          <w:szCs w:val="24"/>
          <w:lang w:val="en-GB"/>
        </w:rPr>
        <w:t xml:space="preserve">often </w:t>
      </w:r>
      <w:r>
        <w:rPr>
          <w:rFonts w:ascii="Times New Roman" w:eastAsia="Times New Roman" w:hAnsi="Times New Roman" w:cs="Times New Roman"/>
          <w:sz w:val="24"/>
          <w:szCs w:val="24"/>
          <w:lang w:val="en-GB"/>
        </w:rPr>
        <w:t xml:space="preserve">concerns </w:t>
      </w:r>
      <w:r w:rsidRPr="001225BF">
        <w:rPr>
          <w:rFonts w:ascii="Times New Roman" w:eastAsia="Times New Roman" w:hAnsi="Times New Roman" w:cs="Times New Roman"/>
          <w:sz w:val="24"/>
          <w:szCs w:val="24"/>
          <w:lang w:val="en-GB"/>
        </w:rPr>
        <w:t xml:space="preserve">not only the aspects </w:t>
      </w:r>
      <w:r>
        <w:rPr>
          <w:rFonts w:ascii="Times New Roman" w:eastAsia="Times New Roman" w:hAnsi="Times New Roman" w:cs="Times New Roman"/>
          <w:sz w:val="24"/>
          <w:szCs w:val="24"/>
          <w:lang w:val="en-GB"/>
        </w:rPr>
        <w:t xml:space="preserve">of </w:t>
      </w:r>
      <w:r w:rsidRPr="001225BF">
        <w:rPr>
          <w:rFonts w:ascii="Times New Roman" w:eastAsia="Times New Roman" w:hAnsi="Times New Roman" w:cs="Times New Roman"/>
          <w:sz w:val="24"/>
          <w:szCs w:val="24"/>
          <w:lang w:val="en-GB"/>
        </w:rPr>
        <w:t xml:space="preserve">conventional rehabilitation treatment, but also the </w:t>
      </w:r>
      <w:r>
        <w:rPr>
          <w:rFonts w:ascii="Times New Roman" w:eastAsia="Times New Roman" w:hAnsi="Times New Roman" w:cs="Times New Roman"/>
          <w:sz w:val="24"/>
          <w:szCs w:val="24"/>
          <w:lang w:val="en-GB"/>
        </w:rPr>
        <w:t xml:space="preserve">specific </w:t>
      </w:r>
      <w:r w:rsidRPr="001225BF">
        <w:rPr>
          <w:rFonts w:ascii="Times New Roman" w:eastAsia="Times New Roman" w:hAnsi="Times New Roman" w:cs="Times New Roman"/>
          <w:sz w:val="24"/>
          <w:szCs w:val="24"/>
          <w:lang w:val="en-GB"/>
        </w:rPr>
        <w:t xml:space="preserve">music- and dance-related </w:t>
      </w:r>
      <w:r w:rsidR="00085E09">
        <w:rPr>
          <w:rFonts w:ascii="Times New Roman" w:eastAsia="Times New Roman" w:hAnsi="Times New Roman" w:cs="Times New Roman"/>
          <w:sz w:val="24"/>
          <w:szCs w:val="24"/>
          <w:lang w:val="en-GB"/>
        </w:rPr>
        <w:t xml:space="preserve">motor function </w:t>
      </w:r>
      <w:r w:rsidRPr="001225BF">
        <w:rPr>
          <w:rFonts w:ascii="Times New Roman" w:eastAsia="Times New Roman" w:hAnsi="Times New Roman" w:cs="Times New Roman"/>
          <w:sz w:val="24"/>
          <w:szCs w:val="24"/>
          <w:lang w:val="en-GB"/>
        </w:rPr>
        <w:t>aspects</w:t>
      </w:r>
      <w:r w:rsidR="00085E09">
        <w:rPr>
          <w:rFonts w:ascii="Times New Roman" w:eastAsia="Times New Roman" w:hAnsi="Times New Roman" w:cs="Times New Roman"/>
          <w:sz w:val="24"/>
          <w:szCs w:val="24"/>
          <w:lang w:val="en-GB"/>
        </w:rPr>
        <w:t>. Therefore, specific needs are necessary for the</w:t>
      </w:r>
      <w:r w:rsidR="00BA79E4" w:rsidRPr="00BA79E4">
        <w:rPr>
          <w:rFonts w:ascii="Roboto" w:eastAsia="Times New Roman" w:hAnsi="Roboto" w:cs="Times New Roman"/>
          <w:sz w:val="24"/>
          <w:szCs w:val="24"/>
          <w:lang w:val="en-GB"/>
        </w:rPr>
        <w:t xml:space="preserve"> </w:t>
      </w:r>
      <w:r w:rsidR="00085E09">
        <w:rPr>
          <w:rFonts w:ascii="Roboto" w:eastAsia="Times New Roman" w:hAnsi="Roboto" w:cs="Times New Roman"/>
          <w:sz w:val="24"/>
          <w:szCs w:val="24"/>
          <w:lang w:val="en-GB"/>
        </w:rPr>
        <w:t xml:space="preserve">performing arts </w:t>
      </w:r>
      <w:r w:rsidR="00BA79E4" w:rsidRPr="00BA79E4">
        <w:rPr>
          <w:rFonts w:ascii="Roboto" w:eastAsia="Times New Roman" w:hAnsi="Roboto" w:cs="Times New Roman"/>
          <w:sz w:val="24"/>
          <w:szCs w:val="24"/>
          <w:lang w:val="en-GB"/>
        </w:rPr>
        <w:t xml:space="preserve">healthcare provider in terms of </w:t>
      </w:r>
      <w:r w:rsidR="00085E09">
        <w:rPr>
          <w:rFonts w:ascii="Roboto" w:eastAsia="Times New Roman" w:hAnsi="Roboto" w:cs="Times New Roman" w:hint="eastAsia"/>
          <w:sz w:val="24"/>
          <w:szCs w:val="24"/>
          <w:lang w:val="en-GB"/>
        </w:rPr>
        <w:t>knowledge</w:t>
      </w:r>
      <w:r w:rsidR="00085E09">
        <w:rPr>
          <w:rFonts w:ascii="Roboto" w:eastAsia="Times New Roman" w:hAnsi="Roboto" w:cs="Times New Roman"/>
          <w:sz w:val="24"/>
          <w:szCs w:val="24"/>
          <w:lang w:val="en-GB"/>
        </w:rPr>
        <w:t xml:space="preserve"> about performance related body functions and body structures, extra </w:t>
      </w:r>
      <w:r w:rsidR="00BA79E4" w:rsidRPr="00BA79E4">
        <w:rPr>
          <w:rFonts w:ascii="Roboto" w:eastAsia="Times New Roman" w:hAnsi="Roboto" w:cs="Times New Roman"/>
          <w:sz w:val="24"/>
          <w:szCs w:val="24"/>
          <w:lang w:val="en-GB"/>
        </w:rPr>
        <w:t>time investment</w:t>
      </w:r>
      <w:r w:rsidR="00085E09">
        <w:rPr>
          <w:rFonts w:ascii="Roboto" w:eastAsia="Times New Roman" w:hAnsi="Roboto" w:cs="Times New Roman"/>
          <w:sz w:val="24"/>
          <w:szCs w:val="24"/>
          <w:lang w:val="en-GB"/>
        </w:rPr>
        <w:t xml:space="preserve"> per consult</w:t>
      </w:r>
      <w:r w:rsidR="00BA79E4" w:rsidRPr="00BA79E4">
        <w:rPr>
          <w:rFonts w:ascii="Roboto" w:eastAsia="Times New Roman" w:hAnsi="Roboto" w:cs="Times New Roman"/>
          <w:sz w:val="24"/>
          <w:szCs w:val="24"/>
          <w:lang w:val="en-GB"/>
        </w:rPr>
        <w:t xml:space="preserve">, </w:t>
      </w:r>
      <w:r w:rsidR="00085E09">
        <w:rPr>
          <w:rFonts w:ascii="Roboto" w:eastAsia="Times New Roman" w:hAnsi="Roboto" w:cs="Times New Roman"/>
          <w:sz w:val="24"/>
          <w:szCs w:val="24"/>
          <w:lang w:val="en-GB"/>
        </w:rPr>
        <w:t xml:space="preserve">extra space in the </w:t>
      </w:r>
      <w:r w:rsidR="00BA79E4" w:rsidRPr="00BA79E4">
        <w:rPr>
          <w:rFonts w:ascii="Roboto" w:eastAsia="Times New Roman" w:hAnsi="Roboto" w:cs="Times New Roman"/>
          <w:sz w:val="24"/>
          <w:szCs w:val="24"/>
          <w:lang w:val="en-GB"/>
        </w:rPr>
        <w:t xml:space="preserve">treatment </w:t>
      </w:r>
      <w:r w:rsidR="00085E09">
        <w:rPr>
          <w:rFonts w:ascii="Roboto" w:eastAsia="Times New Roman" w:hAnsi="Roboto" w:cs="Times New Roman"/>
          <w:sz w:val="24"/>
          <w:szCs w:val="24"/>
          <w:lang w:val="en-GB"/>
        </w:rPr>
        <w:t>room,</w:t>
      </w:r>
      <w:r w:rsidR="00BA79E4" w:rsidRPr="00BA79E4">
        <w:rPr>
          <w:rFonts w:ascii="Roboto" w:eastAsia="Times New Roman" w:hAnsi="Roboto" w:cs="Times New Roman"/>
          <w:sz w:val="24"/>
          <w:szCs w:val="24"/>
          <w:lang w:val="en-GB"/>
        </w:rPr>
        <w:t xml:space="preserve"> and </w:t>
      </w:r>
      <w:r w:rsidR="00085E09">
        <w:rPr>
          <w:rFonts w:ascii="Roboto" w:eastAsia="Times New Roman" w:hAnsi="Roboto" w:cs="Times New Roman"/>
          <w:sz w:val="24"/>
          <w:szCs w:val="24"/>
          <w:lang w:val="en-GB"/>
        </w:rPr>
        <w:t>presence of</w:t>
      </w:r>
      <w:r w:rsidR="00BA79E4" w:rsidRPr="00BA79E4">
        <w:rPr>
          <w:rFonts w:ascii="Roboto" w:eastAsia="Times New Roman" w:hAnsi="Roboto" w:cs="Times New Roman"/>
          <w:sz w:val="24"/>
          <w:szCs w:val="24"/>
          <w:lang w:val="en-GB"/>
        </w:rPr>
        <w:t xml:space="preserve"> a piano </w:t>
      </w:r>
      <w:r w:rsidR="00085E09">
        <w:rPr>
          <w:rFonts w:ascii="Roboto" w:eastAsia="Times New Roman" w:hAnsi="Roboto" w:cs="Times New Roman"/>
          <w:sz w:val="24"/>
          <w:szCs w:val="24"/>
          <w:lang w:val="en-GB"/>
        </w:rPr>
        <w:t>and/</w:t>
      </w:r>
      <w:r w:rsidR="00BA79E4" w:rsidRPr="00BA79E4">
        <w:rPr>
          <w:rFonts w:ascii="Roboto" w:eastAsia="Times New Roman" w:hAnsi="Roboto" w:cs="Times New Roman"/>
          <w:sz w:val="24"/>
          <w:szCs w:val="24"/>
          <w:lang w:val="en-GB"/>
        </w:rPr>
        <w:t>or a bar with mirror for dancers</w:t>
      </w:r>
      <w:r w:rsidR="00085E09">
        <w:rPr>
          <w:rFonts w:ascii="Roboto" w:eastAsia="Times New Roman" w:hAnsi="Roboto" w:cs="Times New Roman"/>
          <w:sz w:val="24"/>
          <w:szCs w:val="24"/>
          <w:lang w:val="en-GB"/>
        </w:rPr>
        <w:t xml:space="preserve">. These requirements are not widely </w:t>
      </w:r>
      <w:r w:rsidR="00085E09">
        <w:rPr>
          <w:rFonts w:ascii="Roboto" w:eastAsia="Times New Roman" w:hAnsi="Roboto" w:cs="Times New Roman" w:hint="eastAsia"/>
          <w:sz w:val="24"/>
          <w:szCs w:val="24"/>
          <w:lang w:val="en-GB"/>
        </w:rPr>
        <w:t>available</w:t>
      </w:r>
      <w:r w:rsidR="00085E09">
        <w:rPr>
          <w:rFonts w:ascii="Roboto" w:eastAsia="Times New Roman" w:hAnsi="Roboto" w:cs="Times New Roman"/>
          <w:sz w:val="24"/>
          <w:szCs w:val="24"/>
          <w:lang w:val="en-GB"/>
        </w:rPr>
        <w:t xml:space="preserve"> in routine health care.</w:t>
      </w:r>
    </w:p>
    <w:p w:rsidR="00A577B2" w:rsidRPr="001225BF" w:rsidRDefault="00A577B2" w:rsidP="00085E09">
      <w:pPr>
        <w:spacing w:before="100" w:beforeAutospacing="1" w:after="100" w:afterAutospacing="1" w:line="360" w:lineRule="auto"/>
        <w:jc w:val="both"/>
        <w:rPr>
          <w:rFonts w:ascii="Times New Roman" w:eastAsia="Times New Roman" w:hAnsi="Times New Roman" w:cs="Times New Roman"/>
          <w:sz w:val="24"/>
          <w:szCs w:val="24"/>
          <w:lang w:val="en-US"/>
        </w:rPr>
      </w:pPr>
      <w:r w:rsidRPr="001225BF">
        <w:rPr>
          <w:rFonts w:ascii="Times New Roman" w:eastAsia="Times New Roman" w:hAnsi="Times New Roman" w:cs="Times New Roman"/>
          <w:sz w:val="24"/>
          <w:szCs w:val="24"/>
          <w:lang w:val="en-GB"/>
        </w:rPr>
        <w:t xml:space="preserve">     </w:t>
      </w:r>
      <w:r w:rsidRPr="001225BF">
        <w:rPr>
          <w:rFonts w:ascii="Times New Roman" w:eastAsia="Times New Roman" w:hAnsi="Times New Roman" w:cs="Times New Roman"/>
          <w:sz w:val="24"/>
          <w:szCs w:val="24"/>
          <w:lang w:val="en-GB"/>
        </w:rPr>
        <w:br/>
        <w:t xml:space="preserve">The above </w:t>
      </w:r>
      <w:r>
        <w:rPr>
          <w:rFonts w:ascii="Times New Roman" w:eastAsia="Times New Roman" w:hAnsi="Times New Roman" w:cs="Times New Roman"/>
          <w:sz w:val="24"/>
          <w:szCs w:val="24"/>
          <w:lang w:val="en-GB"/>
        </w:rPr>
        <w:t xml:space="preserve">facts </w:t>
      </w:r>
      <w:r w:rsidR="003F7684">
        <w:rPr>
          <w:rFonts w:ascii="Times New Roman" w:eastAsia="Times New Roman" w:hAnsi="Times New Roman" w:cs="Times New Roman"/>
          <w:sz w:val="24"/>
          <w:szCs w:val="24"/>
          <w:lang w:val="en-GB"/>
        </w:rPr>
        <w:t>show</w:t>
      </w:r>
      <w:r w:rsidRPr="001225BF">
        <w:rPr>
          <w:rFonts w:ascii="Times New Roman" w:eastAsia="Times New Roman" w:hAnsi="Times New Roman" w:cs="Times New Roman"/>
          <w:sz w:val="24"/>
          <w:szCs w:val="24"/>
          <w:lang w:val="en-GB"/>
        </w:rPr>
        <w:t xml:space="preserve"> that </w:t>
      </w:r>
      <w:r>
        <w:rPr>
          <w:rFonts w:ascii="Times New Roman" w:eastAsia="Times New Roman" w:hAnsi="Times New Roman" w:cs="Times New Roman"/>
          <w:sz w:val="24"/>
          <w:szCs w:val="24"/>
          <w:lang w:val="en-GB"/>
        </w:rPr>
        <w:t xml:space="preserve">there </w:t>
      </w:r>
      <w:r w:rsidRPr="001225BF">
        <w:rPr>
          <w:rFonts w:ascii="Times New Roman" w:eastAsia="Times New Roman" w:hAnsi="Times New Roman" w:cs="Times New Roman"/>
          <w:sz w:val="24"/>
          <w:szCs w:val="24"/>
          <w:lang w:val="en-GB"/>
        </w:rPr>
        <w:t xml:space="preserve">are </w:t>
      </w:r>
      <w:r w:rsidR="00085E09">
        <w:rPr>
          <w:rFonts w:ascii="Times New Roman" w:eastAsia="Times New Roman" w:hAnsi="Times New Roman" w:cs="Times New Roman"/>
          <w:sz w:val="24"/>
          <w:szCs w:val="24"/>
          <w:lang w:val="en-GB"/>
        </w:rPr>
        <w:t>many</w:t>
      </w:r>
      <w:r w:rsidRPr="001225BF">
        <w:rPr>
          <w:rFonts w:ascii="Times New Roman" w:eastAsia="Times New Roman" w:hAnsi="Times New Roman" w:cs="Times New Roman"/>
          <w:sz w:val="24"/>
          <w:szCs w:val="24"/>
          <w:lang w:val="en-GB"/>
        </w:rPr>
        <w:t xml:space="preserve"> people who </w:t>
      </w:r>
      <w:r>
        <w:rPr>
          <w:rFonts w:ascii="Times New Roman" w:eastAsia="Times New Roman" w:hAnsi="Times New Roman" w:cs="Times New Roman"/>
          <w:sz w:val="24"/>
          <w:szCs w:val="24"/>
          <w:lang w:val="en-GB"/>
        </w:rPr>
        <w:t xml:space="preserve">could </w:t>
      </w:r>
      <w:r w:rsidRPr="001225BF">
        <w:rPr>
          <w:rFonts w:ascii="Times New Roman" w:eastAsia="Times New Roman" w:hAnsi="Times New Roman" w:cs="Times New Roman"/>
          <w:sz w:val="24"/>
          <w:szCs w:val="24"/>
          <w:lang w:val="en-GB"/>
        </w:rPr>
        <w:t xml:space="preserve">potentially benefit from diagnostics and/or treatment at </w:t>
      </w:r>
      <w:r w:rsidR="003F189E">
        <w:rPr>
          <w:rFonts w:ascii="Times New Roman" w:eastAsia="Times New Roman" w:hAnsi="Times New Roman" w:cs="Times New Roman"/>
          <w:sz w:val="24"/>
          <w:szCs w:val="24"/>
          <w:lang w:val="en-GB"/>
        </w:rPr>
        <w:t xml:space="preserve">expert centers, such as </w:t>
      </w:r>
      <w:r w:rsidR="00085E09">
        <w:rPr>
          <w:rFonts w:ascii="Times New Roman" w:eastAsia="Times New Roman" w:hAnsi="Times New Roman" w:cs="Times New Roman"/>
          <w:sz w:val="24"/>
          <w:szCs w:val="24"/>
          <w:lang w:val="en-GB"/>
        </w:rPr>
        <w:t>r</w:t>
      </w:r>
      <w:r w:rsidRPr="001225BF">
        <w:rPr>
          <w:rFonts w:ascii="Times New Roman" w:eastAsia="Times New Roman" w:hAnsi="Times New Roman" w:cs="Times New Roman"/>
          <w:sz w:val="24"/>
          <w:szCs w:val="24"/>
          <w:lang w:val="en-GB"/>
        </w:rPr>
        <w:t xml:space="preserve">ehabilitation </w:t>
      </w:r>
      <w:r w:rsidR="003F7684">
        <w:rPr>
          <w:rFonts w:ascii="Times New Roman" w:eastAsia="Times New Roman" w:hAnsi="Times New Roman" w:cs="Times New Roman"/>
          <w:sz w:val="24"/>
          <w:szCs w:val="24"/>
          <w:lang w:val="en-GB"/>
        </w:rPr>
        <w:t xml:space="preserve">center “Revalidatie </w:t>
      </w:r>
      <w:r w:rsidRPr="001225BF">
        <w:rPr>
          <w:rFonts w:ascii="Times New Roman" w:eastAsia="Times New Roman" w:hAnsi="Times New Roman" w:cs="Times New Roman"/>
          <w:sz w:val="24"/>
          <w:szCs w:val="24"/>
          <w:lang w:val="en-GB"/>
        </w:rPr>
        <w:t>Friesland</w:t>
      </w:r>
      <w:r w:rsidR="003F7684">
        <w:rPr>
          <w:rFonts w:ascii="Times New Roman" w:eastAsia="Times New Roman" w:hAnsi="Times New Roman" w:cs="Times New Roman"/>
          <w:sz w:val="24"/>
          <w:szCs w:val="24"/>
          <w:lang w:val="en-GB"/>
        </w:rPr>
        <w:t>”</w:t>
      </w:r>
      <w:r w:rsidRPr="001225BF">
        <w:rPr>
          <w:rFonts w:ascii="Times New Roman" w:eastAsia="Times New Roman" w:hAnsi="Times New Roman" w:cs="Times New Roman"/>
          <w:sz w:val="24"/>
          <w:szCs w:val="24"/>
          <w:lang w:val="en-GB"/>
        </w:rPr>
        <w:t xml:space="preserve">. In combination with the often intensive treatments, </w:t>
      </w:r>
      <w:r w:rsidR="00085E09">
        <w:rPr>
          <w:rFonts w:ascii="Times New Roman" w:eastAsia="Times New Roman" w:hAnsi="Times New Roman" w:cs="Times New Roman"/>
          <w:sz w:val="24"/>
          <w:szCs w:val="24"/>
          <w:lang w:val="en-GB"/>
        </w:rPr>
        <w:t>r</w:t>
      </w:r>
      <w:r w:rsidRPr="001225BF">
        <w:rPr>
          <w:rFonts w:ascii="Times New Roman" w:eastAsia="Times New Roman" w:hAnsi="Times New Roman" w:cs="Times New Roman"/>
          <w:sz w:val="24"/>
          <w:szCs w:val="24"/>
          <w:lang w:val="en-GB"/>
        </w:rPr>
        <w:t>ehabilitation</w:t>
      </w:r>
      <w:r w:rsidR="00174775">
        <w:rPr>
          <w:rFonts w:ascii="Times New Roman" w:eastAsia="Times New Roman" w:hAnsi="Times New Roman" w:cs="Times New Roman"/>
          <w:sz w:val="24"/>
          <w:szCs w:val="24"/>
          <w:lang w:val="en-GB"/>
        </w:rPr>
        <w:t xml:space="preserve"> </w:t>
      </w:r>
      <w:r w:rsidR="00085E09">
        <w:rPr>
          <w:rFonts w:ascii="Times New Roman" w:eastAsia="Times New Roman" w:hAnsi="Times New Roman" w:cs="Times New Roman"/>
          <w:sz w:val="24"/>
          <w:szCs w:val="24"/>
          <w:lang w:val="en-GB"/>
        </w:rPr>
        <w:t>c</w:t>
      </w:r>
      <w:r w:rsidR="00174775">
        <w:rPr>
          <w:rFonts w:ascii="Times New Roman" w:eastAsia="Times New Roman" w:hAnsi="Times New Roman" w:cs="Times New Roman"/>
          <w:sz w:val="24"/>
          <w:szCs w:val="24"/>
          <w:lang w:val="en-GB"/>
        </w:rPr>
        <w:t>enter “Revalidatie</w:t>
      </w:r>
      <w:r w:rsidRPr="001225BF">
        <w:rPr>
          <w:rFonts w:ascii="Times New Roman" w:eastAsia="Times New Roman" w:hAnsi="Times New Roman" w:cs="Times New Roman"/>
          <w:sz w:val="24"/>
          <w:szCs w:val="24"/>
          <w:lang w:val="en-GB"/>
        </w:rPr>
        <w:t xml:space="preserve"> Friesland</w:t>
      </w:r>
      <w:r w:rsidR="00174775">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aims to establish </w:t>
      </w:r>
      <w:r w:rsidRPr="001225BF">
        <w:rPr>
          <w:rFonts w:ascii="Times New Roman" w:eastAsia="Times New Roman" w:hAnsi="Times New Roman" w:cs="Times New Roman"/>
          <w:sz w:val="24"/>
          <w:szCs w:val="24"/>
          <w:lang w:val="en-GB"/>
        </w:rPr>
        <w:t xml:space="preserve">cooperation with the professional field around </w:t>
      </w:r>
      <w:r>
        <w:rPr>
          <w:rFonts w:ascii="Times New Roman" w:eastAsia="Times New Roman" w:hAnsi="Times New Roman" w:cs="Times New Roman"/>
          <w:sz w:val="24"/>
          <w:szCs w:val="24"/>
          <w:lang w:val="en-GB"/>
        </w:rPr>
        <w:t>the REC-MD</w:t>
      </w:r>
      <w:r w:rsidR="00174775">
        <w:rPr>
          <w:rFonts w:ascii="Times New Roman" w:eastAsia="Times New Roman" w:hAnsi="Times New Roman" w:cs="Times New Roman"/>
          <w:sz w:val="24"/>
          <w:szCs w:val="24"/>
          <w:lang w:val="en-GB"/>
        </w:rPr>
        <w:t>.</w:t>
      </w:r>
      <w:r w:rsidRPr="001225BF">
        <w:rPr>
          <w:rFonts w:ascii="Times New Roman" w:eastAsia="Times New Roman" w:hAnsi="Times New Roman" w:cs="Times New Roman"/>
          <w:sz w:val="24"/>
          <w:szCs w:val="24"/>
          <w:lang w:val="en-GB"/>
        </w:rPr>
        <w:t xml:space="preserve"> </w:t>
      </w:r>
      <w:r w:rsidR="00174775">
        <w:rPr>
          <w:rFonts w:ascii="Times New Roman" w:eastAsia="Times New Roman" w:hAnsi="Times New Roman" w:cs="Times New Roman"/>
          <w:sz w:val="24"/>
          <w:szCs w:val="24"/>
          <w:lang w:val="en-GB"/>
        </w:rPr>
        <w:t>T</w:t>
      </w:r>
      <w:r w:rsidRPr="001225BF">
        <w:rPr>
          <w:rFonts w:ascii="Times New Roman" w:eastAsia="Times New Roman" w:hAnsi="Times New Roman" w:cs="Times New Roman"/>
          <w:sz w:val="24"/>
          <w:szCs w:val="24"/>
          <w:lang w:val="en-GB"/>
        </w:rPr>
        <w:t>herefore</w:t>
      </w:r>
      <w:r w:rsidR="00174775">
        <w:rPr>
          <w:rFonts w:ascii="Times New Roman" w:eastAsia="Times New Roman" w:hAnsi="Times New Roman" w:cs="Times New Roman"/>
          <w:sz w:val="24"/>
          <w:szCs w:val="24"/>
          <w:lang w:val="en-GB"/>
        </w:rPr>
        <w:t>, it</w:t>
      </w:r>
      <w:r w:rsidRPr="001225BF">
        <w:rPr>
          <w:rFonts w:ascii="Times New Roman" w:eastAsia="Times New Roman" w:hAnsi="Times New Roman" w:cs="Times New Roman"/>
          <w:sz w:val="24"/>
          <w:szCs w:val="24"/>
          <w:lang w:val="en-GB"/>
        </w:rPr>
        <w:t xml:space="preserve"> focuses on training </w:t>
      </w:r>
      <w:r>
        <w:rPr>
          <w:rFonts w:ascii="Times New Roman" w:eastAsia="Times New Roman" w:hAnsi="Times New Roman" w:cs="Times New Roman"/>
          <w:sz w:val="24"/>
          <w:szCs w:val="24"/>
          <w:lang w:val="en-GB"/>
        </w:rPr>
        <w:t xml:space="preserve">professionals in </w:t>
      </w:r>
      <w:r w:rsidRPr="001225BF">
        <w:rPr>
          <w:rFonts w:ascii="Times New Roman" w:eastAsia="Times New Roman" w:hAnsi="Times New Roman" w:cs="Times New Roman"/>
          <w:sz w:val="24"/>
          <w:szCs w:val="24"/>
          <w:lang w:val="en-GB"/>
        </w:rPr>
        <w:t>this field.</w:t>
      </w:r>
    </w:p>
    <w:p w:rsidR="00A577B2" w:rsidRPr="001225BF" w:rsidRDefault="00A577B2" w:rsidP="00A577B2">
      <w:pPr>
        <w:spacing w:before="100" w:beforeAutospacing="1" w:after="100" w:afterAutospacing="1" w:line="240" w:lineRule="auto"/>
        <w:rPr>
          <w:rFonts w:ascii="Times New Roman" w:eastAsia="Times New Roman" w:hAnsi="Times New Roman" w:cs="Times New Roman"/>
          <w:sz w:val="24"/>
          <w:szCs w:val="24"/>
          <w:lang w:val="en-US"/>
        </w:rPr>
      </w:pPr>
      <w:r w:rsidRPr="00A577B2">
        <w:rPr>
          <w:rFonts w:ascii="Times New Roman" w:eastAsia="Times New Roman" w:hAnsi="Times New Roman" w:cs="Times New Roman"/>
          <w:noProof/>
          <w:sz w:val="24"/>
          <w:szCs w:val="24"/>
        </w:rPr>
        <w:lastRenderedPageBreak/>
        <w:drawing>
          <wp:inline distT="0" distB="0" distL="0" distR="0">
            <wp:extent cx="5278755" cy="3079115"/>
            <wp:effectExtent l="0" t="0" r="0" b="6985"/>
            <wp:docPr id="1"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A577B2" w:rsidRPr="00A638DC" w:rsidRDefault="00A577B2" w:rsidP="00A577B2">
      <w:pPr>
        <w:spacing w:before="100" w:beforeAutospacing="1" w:after="100" w:afterAutospacing="1" w:line="240" w:lineRule="auto"/>
        <w:outlineLvl w:val="1"/>
        <w:rPr>
          <w:rFonts w:ascii="Times New Roman" w:eastAsia="Times New Roman" w:hAnsi="Times New Roman" w:cs="Times New Roman"/>
          <w:b/>
          <w:bCs/>
          <w:sz w:val="28"/>
          <w:szCs w:val="28"/>
          <w:lang w:val="en-US"/>
        </w:rPr>
      </w:pPr>
      <w:r w:rsidRPr="00A638DC">
        <w:rPr>
          <w:rFonts w:ascii="Times New Roman" w:eastAsia="Times New Roman" w:hAnsi="Times New Roman" w:cs="Times New Roman"/>
          <w:b/>
          <w:bCs/>
          <w:sz w:val="28"/>
          <w:szCs w:val="28"/>
          <w:lang w:val="en-GB"/>
        </w:rPr>
        <w:t>The aim of REC-MD</w:t>
      </w:r>
    </w:p>
    <w:p w:rsidR="00A577B2" w:rsidRPr="00A638DC" w:rsidRDefault="00A577B2" w:rsidP="00A577B2">
      <w:pPr>
        <w:spacing w:before="100" w:beforeAutospacing="1" w:after="100" w:afterAutospacing="1" w:line="360" w:lineRule="auto"/>
        <w:jc w:val="both"/>
        <w:outlineLvl w:val="1"/>
        <w:rPr>
          <w:rFonts w:ascii="Times New Roman" w:eastAsia="Times New Roman" w:hAnsi="Times New Roman" w:cs="Times New Roman"/>
          <w:b/>
          <w:bCs/>
          <w:sz w:val="24"/>
          <w:szCs w:val="24"/>
          <w:lang w:val="en-US"/>
        </w:rPr>
      </w:pPr>
      <w:r w:rsidRPr="00A638DC">
        <w:rPr>
          <w:rFonts w:ascii="Times New Roman" w:eastAsia="Times New Roman" w:hAnsi="Times New Roman" w:cs="Times New Roman"/>
          <w:sz w:val="24"/>
          <w:szCs w:val="24"/>
          <w:lang w:val="en-GB"/>
        </w:rPr>
        <w:t xml:space="preserve">REC-MD aims to </w:t>
      </w:r>
      <w:r w:rsidR="00445951">
        <w:rPr>
          <w:rFonts w:ascii="Times New Roman" w:eastAsia="Times New Roman" w:hAnsi="Times New Roman" w:cs="Times New Roman"/>
          <w:sz w:val="24"/>
          <w:szCs w:val="24"/>
          <w:lang w:val="en-GB"/>
        </w:rPr>
        <w:t>assemble</w:t>
      </w:r>
      <w:r w:rsidR="00085E09">
        <w:rPr>
          <w:rFonts w:ascii="Times New Roman" w:eastAsia="Times New Roman" w:hAnsi="Times New Roman" w:cs="Times New Roman"/>
          <w:sz w:val="24"/>
          <w:szCs w:val="24"/>
          <w:lang w:val="en-GB"/>
        </w:rPr>
        <w:t xml:space="preserve"> </w:t>
      </w:r>
      <w:r w:rsidRPr="00A638DC">
        <w:rPr>
          <w:rFonts w:ascii="Times New Roman" w:eastAsia="Times New Roman" w:hAnsi="Times New Roman" w:cs="Times New Roman"/>
          <w:sz w:val="24"/>
          <w:szCs w:val="24"/>
          <w:lang w:val="en-GB"/>
        </w:rPr>
        <w:t>activities and knowledge relat</w:t>
      </w:r>
      <w:r w:rsidR="00786DE6">
        <w:rPr>
          <w:rFonts w:ascii="Times New Roman" w:eastAsia="Times New Roman" w:hAnsi="Times New Roman" w:cs="Times New Roman"/>
          <w:sz w:val="24"/>
          <w:szCs w:val="24"/>
          <w:lang w:val="en-GB"/>
        </w:rPr>
        <w:t>ed</w:t>
      </w:r>
      <w:r w:rsidRPr="00A638DC">
        <w:rPr>
          <w:rFonts w:ascii="Times New Roman" w:eastAsia="Times New Roman" w:hAnsi="Times New Roman" w:cs="Times New Roman"/>
          <w:sz w:val="24"/>
          <w:szCs w:val="24"/>
          <w:lang w:val="en-GB"/>
        </w:rPr>
        <w:t xml:space="preserve"> to music, dance and rehabilitation, in order to encourage </w:t>
      </w:r>
      <w:r w:rsidR="00786DE6">
        <w:rPr>
          <w:rFonts w:ascii="Times New Roman" w:eastAsia="Times New Roman" w:hAnsi="Times New Roman" w:cs="Times New Roman"/>
          <w:sz w:val="24"/>
          <w:szCs w:val="24"/>
          <w:lang w:val="en-GB"/>
        </w:rPr>
        <w:t>a further evolution</w:t>
      </w:r>
      <w:r w:rsidRPr="00A638DC">
        <w:rPr>
          <w:rFonts w:ascii="Times New Roman" w:eastAsia="Times New Roman" w:hAnsi="Times New Roman" w:cs="Times New Roman"/>
          <w:sz w:val="24"/>
          <w:szCs w:val="24"/>
          <w:lang w:val="en-GB"/>
        </w:rPr>
        <w:t xml:space="preserve">, and to </w:t>
      </w:r>
      <w:r w:rsidR="00C057FA">
        <w:rPr>
          <w:rFonts w:ascii="Times New Roman" w:eastAsia="Times New Roman" w:hAnsi="Times New Roman" w:cs="Times New Roman"/>
          <w:sz w:val="24"/>
          <w:szCs w:val="24"/>
          <w:lang w:val="en-GB"/>
        </w:rPr>
        <w:t>realize</w:t>
      </w:r>
      <w:r w:rsidRPr="00A638DC">
        <w:rPr>
          <w:rFonts w:ascii="Times New Roman" w:eastAsia="Times New Roman" w:hAnsi="Times New Roman" w:cs="Times New Roman"/>
          <w:sz w:val="24"/>
          <w:szCs w:val="24"/>
          <w:lang w:val="en-GB"/>
        </w:rPr>
        <w:t xml:space="preserve"> a </w:t>
      </w:r>
      <w:r w:rsidR="00C057FA">
        <w:rPr>
          <w:rFonts w:ascii="Times New Roman" w:eastAsia="Times New Roman" w:hAnsi="Times New Roman" w:cs="Times New Roman"/>
          <w:sz w:val="24"/>
          <w:szCs w:val="24"/>
          <w:lang w:val="en-GB"/>
        </w:rPr>
        <w:t>significant</w:t>
      </w:r>
      <w:r w:rsidRPr="00A638DC">
        <w:rPr>
          <w:rFonts w:ascii="Times New Roman" w:eastAsia="Times New Roman" w:hAnsi="Times New Roman" w:cs="Times New Roman"/>
          <w:sz w:val="24"/>
          <w:szCs w:val="24"/>
          <w:lang w:val="en-GB"/>
        </w:rPr>
        <w:t xml:space="preserve"> potential for treatment, research and knowledge at </w:t>
      </w:r>
      <w:r w:rsidR="00085E09">
        <w:rPr>
          <w:rFonts w:ascii="Times New Roman" w:eastAsia="Times New Roman" w:hAnsi="Times New Roman" w:cs="Times New Roman"/>
          <w:sz w:val="24"/>
          <w:szCs w:val="24"/>
          <w:lang w:val="en-GB"/>
        </w:rPr>
        <w:t>r</w:t>
      </w:r>
      <w:r w:rsidR="00085E09" w:rsidRPr="00A638DC">
        <w:rPr>
          <w:rFonts w:ascii="Times New Roman" w:eastAsia="Times New Roman" w:hAnsi="Times New Roman" w:cs="Times New Roman"/>
          <w:sz w:val="24"/>
          <w:szCs w:val="24"/>
          <w:lang w:val="en-GB"/>
        </w:rPr>
        <w:t xml:space="preserve">ehabilitation </w:t>
      </w:r>
      <w:r w:rsidR="00085E09">
        <w:rPr>
          <w:rFonts w:ascii="Times New Roman" w:eastAsia="Times New Roman" w:hAnsi="Times New Roman" w:cs="Times New Roman"/>
          <w:sz w:val="24"/>
          <w:szCs w:val="24"/>
          <w:lang w:val="en-GB"/>
        </w:rPr>
        <w:t>c</w:t>
      </w:r>
      <w:r w:rsidR="00C057FA">
        <w:rPr>
          <w:rFonts w:ascii="Times New Roman" w:eastAsia="Times New Roman" w:hAnsi="Times New Roman" w:cs="Times New Roman"/>
          <w:sz w:val="24"/>
          <w:szCs w:val="24"/>
          <w:lang w:val="en-GB"/>
        </w:rPr>
        <w:t xml:space="preserve">enter “Revalidatie </w:t>
      </w:r>
      <w:r w:rsidRPr="00A638DC">
        <w:rPr>
          <w:rFonts w:ascii="Times New Roman" w:eastAsia="Times New Roman" w:hAnsi="Times New Roman" w:cs="Times New Roman"/>
          <w:sz w:val="24"/>
          <w:szCs w:val="24"/>
          <w:lang w:val="en-GB"/>
        </w:rPr>
        <w:t>Friesland</w:t>
      </w:r>
      <w:r w:rsidR="00C057FA">
        <w:rPr>
          <w:rFonts w:ascii="Times New Roman" w:eastAsia="Times New Roman" w:hAnsi="Times New Roman" w:cs="Times New Roman"/>
          <w:sz w:val="24"/>
          <w:szCs w:val="24"/>
          <w:lang w:val="en-GB"/>
        </w:rPr>
        <w:t>”</w:t>
      </w:r>
      <w:r w:rsidRPr="00A638DC">
        <w:rPr>
          <w:rFonts w:ascii="Times New Roman" w:eastAsia="Times New Roman" w:hAnsi="Times New Roman" w:cs="Times New Roman"/>
          <w:b/>
          <w:bCs/>
          <w:sz w:val="24"/>
          <w:szCs w:val="24"/>
          <w:lang w:val="en-GB"/>
        </w:rPr>
        <w:t xml:space="preserve">. </w:t>
      </w:r>
    </w:p>
    <w:p w:rsidR="00A577B2" w:rsidRPr="001225BF" w:rsidRDefault="00A577B2" w:rsidP="00A577B2">
      <w:pPr>
        <w:spacing w:before="100" w:beforeAutospacing="1" w:after="100" w:afterAutospacing="1" w:line="360" w:lineRule="auto"/>
        <w:ind w:left="1134" w:hanging="1134"/>
        <w:rPr>
          <w:rFonts w:ascii="Times New Roman" w:eastAsia="Times New Roman" w:hAnsi="Times New Roman" w:cs="Times New Roman"/>
          <w:sz w:val="24"/>
          <w:szCs w:val="24"/>
          <w:lang w:val="en-US"/>
        </w:rPr>
      </w:pPr>
      <w:r w:rsidRPr="001225BF">
        <w:rPr>
          <w:rFonts w:ascii="Times New Roman" w:eastAsia="Times New Roman" w:hAnsi="Times New Roman" w:cs="Times New Roman"/>
          <w:b/>
          <w:bCs/>
          <w:sz w:val="24"/>
          <w:szCs w:val="24"/>
          <w:lang w:val="en-GB"/>
        </w:rPr>
        <w:t xml:space="preserve">Project results           </w:t>
      </w:r>
    </w:p>
    <w:p w:rsidR="00A577B2" w:rsidRPr="001225BF" w:rsidRDefault="00A577B2" w:rsidP="00A577B2">
      <w:pPr>
        <w:spacing w:before="100" w:beforeAutospacing="1" w:after="100" w:afterAutospacing="1" w:line="360" w:lineRule="auto"/>
        <w:jc w:val="both"/>
        <w:rPr>
          <w:rFonts w:ascii="Times New Roman" w:eastAsia="Times New Roman" w:hAnsi="Times New Roman" w:cs="Times New Roman"/>
          <w:sz w:val="24"/>
          <w:szCs w:val="24"/>
          <w:lang w:val="en-US"/>
        </w:rPr>
      </w:pPr>
      <w:r w:rsidRPr="001225BF">
        <w:rPr>
          <w:rFonts w:ascii="Times New Roman" w:eastAsia="Times New Roman" w:hAnsi="Times New Roman" w:cs="Times New Roman"/>
          <w:sz w:val="24"/>
          <w:szCs w:val="24"/>
          <w:lang w:val="en-GB"/>
        </w:rPr>
        <w:t xml:space="preserve">REC-MD will officially </w:t>
      </w:r>
      <w:r>
        <w:rPr>
          <w:rFonts w:ascii="Times New Roman" w:eastAsia="Times New Roman" w:hAnsi="Times New Roman" w:cs="Times New Roman"/>
          <w:sz w:val="24"/>
          <w:szCs w:val="24"/>
          <w:lang w:val="en-GB"/>
        </w:rPr>
        <w:t xml:space="preserve">open </w:t>
      </w:r>
      <w:r w:rsidR="00142DEC">
        <w:rPr>
          <w:rFonts w:ascii="Times New Roman" w:eastAsia="Times New Roman" w:hAnsi="Times New Roman" w:cs="Times New Roman"/>
          <w:sz w:val="24"/>
          <w:szCs w:val="24"/>
          <w:lang w:val="en-GB"/>
        </w:rPr>
        <w:t>at</w:t>
      </w:r>
      <w:r w:rsidRPr="001225BF">
        <w:rPr>
          <w:rFonts w:ascii="Times New Roman" w:eastAsia="Times New Roman" w:hAnsi="Times New Roman" w:cs="Times New Roman"/>
          <w:sz w:val="24"/>
          <w:szCs w:val="24"/>
          <w:lang w:val="en-GB"/>
        </w:rPr>
        <w:t xml:space="preserve"> 24</w:t>
      </w:r>
      <w:r>
        <w:rPr>
          <w:rFonts w:ascii="Times New Roman" w:eastAsia="Times New Roman" w:hAnsi="Times New Roman" w:cs="Times New Roman"/>
          <w:sz w:val="24"/>
          <w:szCs w:val="24"/>
          <w:lang w:val="en-GB"/>
        </w:rPr>
        <w:t xml:space="preserve"> April </w:t>
      </w:r>
      <w:r w:rsidRPr="001225BF">
        <w:rPr>
          <w:rFonts w:ascii="Times New Roman" w:eastAsia="Times New Roman" w:hAnsi="Times New Roman" w:cs="Times New Roman"/>
          <w:sz w:val="24"/>
          <w:szCs w:val="24"/>
          <w:lang w:val="en-GB"/>
        </w:rPr>
        <w:t>2019</w:t>
      </w:r>
      <w:r>
        <w:rPr>
          <w:rFonts w:ascii="Times New Roman" w:eastAsia="Times New Roman" w:hAnsi="Times New Roman" w:cs="Times New Roman"/>
          <w:sz w:val="24"/>
          <w:szCs w:val="24"/>
          <w:lang w:val="en-GB"/>
        </w:rPr>
        <w:t>,</w:t>
      </w:r>
      <w:r w:rsidRPr="001225BF">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and </w:t>
      </w:r>
      <w:r w:rsidR="00142DEC">
        <w:rPr>
          <w:rFonts w:ascii="Times New Roman" w:eastAsia="Times New Roman" w:hAnsi="Times New Roman" w:cs="Times New Roman"/>
          <w:sz w:val="24"/>
          <w:szCs w:val="24"/>
          <w:lang w:val="en-GB"/>
        </w:rPr>
        <w:t>it</w:t>
      </w:r>
      <w:r>
        <w:rPr>
          <w:rFonts w:ascii="Times New Roman" w:eastAsia="Times New Roman" w:hAnsi="Times New Roman" w:cs="Times New Roman"/>
          <w:sz w:val="24"/>
          <w:szCs w:val="24"/>
          <w:lang w:val="en-GB"/>
        </w:rPr>
        <w:t xml:space="preserve"> will combine t</w:t>
      </w:r>
      <w:r w:rsidRPr="001225BF">
        <w:rPr>
          <w:rFonts w:ascii="Times New Roman" w:eastAsia="Times New Roman" w:hAnsi="Times New Roman" w:cs="Times New Roman"/>
          <w:sz w:val="24"/>
          <w:szCs w:val="24"/>
          <w:lang w:val="en-GB"/>
        </w:rPr>
        <w:t xml:space="preserve">reatment, </w:t>
      </w:r>
      <w:r w:rsidR="00142DEC">
        <w:rPr>
          <w:rFonts w:ascii="Times New Roman" w:eastAsia="Times New Roman" w:hAnsi="Times New Roman" w:cs="Times New Roman"/>
          <w:sz w:val="24"/>
          <w:szCs w:val="24"/>
          <w:lang w:val="en-GB"/>
        </w:rPr>
        <w:t>innovation</w:t>
      </w:r>
      <w:r w:rsidRPr="001225BF">
        <w:rPr>
          <w:rFonts w:ascii="Times New Roman" w:eastAsia="Times New Roman" w:hAnsi="Times New Roman" w:cs="Times New Roman"/>
          <w:sz w:val="24"/>
          <w:szCs w:val="24"/>
          <w:lang w:val="en-GB"/>
        </w:rPr>
        <w:t xml:space="preserve"> and scientific research. The cent</w:t>
      </w:r>
      <w:r>
        <w:rPr>
          <w:rFonts w:ascii="Times New Roman" w:eastAsia="Times New Roman" w:hAnsi="Times New Roman" w:cs="Times New Roman"/>
          <w:sz w:val="24"/>
          <w:szCs w:val="24"/>
          <w:lang w:val="en-GB"/>
        </w:rPr>
        <w:t>e</w:t>
      </w:r>
      <w:r w:rsidR="00142DEC">
        <w:rPr>
          <w:rFonts w:ascii="Times New Roman" w:eastAsia="Times New Roman" w:hAnsi="Times New Roman" w:cs="Times New Roman"/>
          <w:sz w:val="24"/>
          <w:szCs w:val="24"/>
          <w:lang w:val="en-GB"/>
        </w:rPr>
        <w:t>r</w:t>
      </w:r>
      <w:r w:rsidRPr="001225BF">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will function at </w:t>
      </w:r>
      <w:r w:rsidRPr="001225BF">
        <w:rPr>
          <w:rFonts w:ascii="Times New Roman" w:eastAsia="Times New Roman" w:hAnsi="Times New Roman" w:cs="Times New Roman"/>
          <w:sz w:val="24"/>
          <w:szCs w:val="24"/>
          <w:lang w:val="en-GB"/>
        </w:rPr>
        <w:t xml:space="preserve">regional, national and international </w:t>
      </w:r>
      <w:r>
        <w:rPr>
          <w:rFonts w:ascii="Times New Roman" w:eastAsia="Times New Roman" w:hAnsi="Times New Roman" w:cs="Times New Roman"/>
          <w:sz w:val="24"/>
          <w:szCs w:val="24"/>
          <w:lang w:val="en-GB"/>
        </w:rPr>
        <w:t>level</w:t>
      </w:r>
      <w:r w:rsidR="00637D7E">
        <w:rPr>
          <w:rFonts w:ascii="Times New Roman" w:eastAsia="Times New Roman" w:hAnsi="Times New Roman" w:cs="Times New Roman"/>
          <w:sz w:val="24"/>
          <w:szCs w:val="24"/>
          <w:lang w:val="en-GB"/>
        </w:rPr>
        <w:t>s</w:t>
      </w:r>
      <w:r>
        <w:rPr>
          <w:rFonts w:ascii="Times New Roman" w:eastAsia="Times New Roman" w:hAnsi="Times New Roman" w:cs="Times New Roman"/>
          <w:sz w:val="24"/>
          <w:szCs w:val="24"/>
          <w:lang w:val="en-GB"/>
        </w:rPr>
        <w:t xml:space="preserve"> regarding</w:t>
      </w:r>
      <w:r w:rsidRPr="001225BF">
        <w:rPr>
          <w:rFonts w:ascii="Times New Roman" w:eastAsia="Times New Roman" w:hAnsi="Times New Roman" w:cs="Times New Roman"/>
          <w:sz w:val="24"/>
          <w:szCs w:val="24"/>
          <w:lang w:val="en-GB"/>
        </w:rPr>
        <w:t>:</w:t>
      </w:r>
    </w:p>
    <w:p w:rsidR="00A577B2" w:rsidRPr="001225BF" w:rsidRDefault="00A577B2" w:rsidP="00A577B2">
      <w:pPr>
        <w:spacing w:before="100" w:beforeAutospacing="1" w:after="100" w:afterAutospacing="1" w:line="360" w:lineRule="auto"/>
        <w:ind w:left="709" w:hanging="709"/>
        <w:jc w:val="both"/>
        <w:rPr>
          <w:rFonts w:ascii="Times New Roman" w:eastAsia="Times New Roman" w:hAnsi="Times New Roman" w:cs="Times New Roman"/>
          <w:sz w:val="24"/>
          <w:szCs w:val="24"/>
          <w:lang w:val="en-US"/>
        </w:rPr>
      </w:pPr>
      <w:r w:rsidRPr="001225BF">
        <w:rPr>
          <w:rFonts w:ascii="Times New Roman" w:eastAsia="Times New Roman" w:hAnsi="Times New Roman" w:cs="Times New Roman"/>
          <w:sz w:val="24"/>
          <w:szCs w:val="24"/>
          <w:lang w:val="en-GB"/>
        </w:rPr>
        <w:t>           1. </w:t>
      </w:r>
      <w:r w:rsidR="00333706">
        <w:rPr>
          <w:rFonts w:ascii="Times New Roman" w:eastAsia="Times New Roman" w:hAnsi="Times New Roman" w:cs="Times New Roman"/>
          <w:sz w:val="24"/>
          <w:szCs w:val="24"/>
          <w:lang w:val="en-GB"/>
        </w:rPr>
        <w:t>T</w:t>
      </w:r>
      <w:r w:rsidRPr="001225BF">
        <w:rPr>
          <w:rFonts w:ascii="Times New Roman" w:eastAsia="Times New Roman" w:hAnsi="Times New Roman" w:cs="Times New Roman"/>
          <w:sz w:val="24"/>
          <w:szCs w:val="24"/>
          <w:lang w:val="en-GB"/>
        </w:rPr>
        <w:t xml:space="preserve">he treatment of patients </w:t>
      </w:r>
      <w:r>
        <w:rPr>
          <w:rFonts w:ascii="Times New Roman" w:eastAsia="Times New Roman" w:hAnsi="Times New Roman" w:cs="Times New Roman"/>
          <w:sz w:val="24"/>
          <w:szCs w:val="24"/>
          <w:lang w:val="en-GB"/>
        </w:rPr>
        <w:t xml:space="preserve">with music- or dance-related injuries </w:t>
      </w:r>
      <w:r w:rsidR="009D0FC5">
        <w:rPr>
          <w:rFonts w:ascii="Times New Roman" w:eastAsia="Times New Roman" w:hAnsi="Times New Roman" w:cs="Times New Roman"/>
          <w:sz w:val="24"/>
          <w:szCs w:val="24"/>
          <w:lang w:val="en-GB"/>
        </w:rPr>
        <w:t>at</w:t>
      </w:r>
      <w:r>
        <w:rPr>
          <w:rFonts w:ascii="Times New Roman" w:eastAsia="Times New Roman" w:hAnsi="Times New Roman" w:cs="Times New Roman"/>
          <w:sz w:val="24"/>
          <w:szCs w:val="24"/>
          <w:lang w:val="en-GB"/>
        </w:rPr>
        <w:t xml:space="preserve"> </w:t>
      </w:r>
      <w:r w:rsidR="009D0FC5">
        <w:rPr>
          <w:rFonts w:ascii="Times New Roman" w:eastAsia="Times New Roman" w:hAnsi="Times New Roman" w:cs="Times New Roman"/>
          <w:sz w:val="24"/>
          <w:szCs w:val="24"/>
          <w:lang w:val="en-GB"/>
        </w:rPr>
        <w:t>various</w:t>
      </w:r>
      <w:r w:rsidRPr="001225BF">
        <w:rPr>
          <w:rFonts w:ascii="Times New Roman" w:eastAsia="Times New Roman" w:hAnsi="Times New Roman" w:cs="Times New Roman"/>
          <w:sz w:val="24"/>
          <w:szCs w:val="24"/>
          <w:lang w:val="en-GB"/>
        </w:rPr>
        <w:t xml:space="preserve"> levels of complexity</w:t>
      </w:r>
      <w:r w:rsidR="00333706">
        <w:rPr>
          <w:rFonts w:ascii="Times New Roman" w:eastAsia="Times New Roman" w:hAnsi="Times New Roman" w:cs="Times New Roman"/>
          <w:sz w:val="24"/>
          <w:szCs w:val="24"/>
          <w:lang w:val="en-GB"/>
        </w:rPr>
        <w:t>,</w:t>
      </w:r>
      <w:r w:rsidRPr="001225BF">
        <w:rPr>
          <w:rFonts w:ascii="Times New Roman" w:eastAsia="Times New Roman" w:hAnsi="Times New Roman" w:cs="Times New Roman"/>
          <w:sz w:val="24"/>
          <w:szCs w:val="24"/>
          <w:lang w:val="en-GB"/>
        </w:rPr>
        <w:t xml:space="preserve">     </w:t>
      </w:r>
      <w:r w:rsidRPr="001225BF">
        <w:rPr>
          <w:rFonts w:ascii="Times New Roman" w:eastAsia="Times New Roman" w:hAnsi="Times New Roman" w:cs="Times New Roman"/>
          <w:sz w:val="24"/>
          <w:szCs w:val="24"/>
          <w:lang w:val="en-GB"/>
        </w:rPr>
        <w:br/>
        <w:t xml:space="preserve">2. </w:t>
      </w:r>
      <w:r w:rsidR="009D0FC5">
        <w:rPr>
          <w:rFonts w:ascii="Times New Roman" w:eastAsia="Times New Roman" w:hAnsi="Times New Roman" w:cs="Times New Roman"/>
          <w:sz w:val="24"/>
          <w:szCs w:val="24"/>
          <w:lang w:val="en-GB"/>
        </w:rPr>
        <w:t>Knowledge translation</w:t>
      </w:r>
      <w:r w:rsidRPr="001225BF">
        <w:rPr>
          <w:rFonts w:ascii="Times New Roman" w:eastAsia="Times New Roman" w:hAnsi="Times New Roman" w:cs="Times New Roman"/>
          <w:sz w:val="24"/>
          <w:szCs w:val="24"/>
          <w:lang w:val="en-GB"/>
        </w:rPr>
        <w:t xml:space="preserve"> to individual</w:t>
      </w:r>
      <w:r>
        <w:rPr>
          <w:rFonts w:ascii="Times New Roman" w:eastAsia="Times New Roman" w:hAnsi="Times New Roman" w:cs="Times New Roman"/>
          <w:sz w:val="24"/>
          <w:szCs w:val="24"/>
          <w:lang w:val="en-GB"/>
        </w:rPr>
        <w:t>s</w:t>
      </w:r>
      <w:r w:rsidRPr="001225BF">
        <w:rPr>
          <w:rFonts w:ascii="Times New Roman" w:eastAsia="Times New Roman" w:hAnsi="Times New Roman" w:cs="Times New Roman"/>
          <w:sz w:val="24"/>
          <w:szCs w:val="24"/>
          <w:lang w:val="en-GB"/>
        </w:rPr>
        <w:t xml:space="preserve"> </w:t>
      </w:r>
      <w:r w:rsidR="009D0FC5">
        <w:rPr>
          <w:rFonts w:ascii="Times New Roman" w:eastAsia="Times New Roman" w:hAnsi="Times New Roman" w:cs="Times New Roman"/>
          <w:sz w:val="24"/>
          <w:szCs w:val="24"/>
          <w:lang w:val="en-GB"/>
        </w:rPr>
        <w:t>and</w:t>
      </w:r>
      <w:r>
        <w:rPr>
          <w:rFonts w:ascii="Times New Roman" w:eastAsia="Times New Roman" w:hAnsi="Times New Roman" w:cs="Times New Roman"/>
          <w:sz w:val="24"/>
          <w:szCs w:val="24"/>
          <w:lang w:val="en-GB"/>
        </w:rPr>
        <w:t xml:space="preserve"> groups of</w:t>
      </w:r>
      <w:r w:rsidRPr="001225BF">
        <w:rPr>
          <w:rFonts w:ascii="Times New Roman" w:eastAsia="Times New Roman" w:hAnsi="Times New Roman" w:cs="Times New Roman"/>
          <w:sz w:val="24"/>
          <w:szCs w:val="24"/>
          <w:lang w:val="en-GB"/>
        </w:rPr>
        <w:t xml:space="preserve"> musicians, dancers, educational institutes </w:t>
      </w:r>
      <w:r>
        <w:rPr>
          <w:rFonts w:ascii="Times New Roman" w:eastAsia="Times New Roman" w:hAnsi="Times New Roman" w:cs="Times New Roman"/>
          <w:sz w:val="24"/>
          <w:szCs w:val="24"/>
          <w:lang w:val="en-GB"/>
        </w:rPr>
        <w:t xml:space="preserve">in the field of </w:t>
      </w:r>
      <w:r w:rsidRPr="001225BF">
        <w:rPr>
          <w:rFonts w:ascii="Times New Roman" w:eastAsia="Times New Roman" w:hAnsi="Times New Roman" w:cs="Times New Roman"/>
          <w:sz w:val="24"/>
          <w:szCs w:val="24"/>
          <w:lang w:val="en-GB"/>
        </w:rPr>
        <w:t xml:space="preserve">music, dance &amp; health care, </w:t>
      </w:r>
      <w:r>
        <w:rPr>
          <w:rFonts w:ascii="Times New Roman" w:eastAsia="Times New Roman" w:hAnsi="Times New Roman" w:cs="Times New Roman"/>
          <w:sz w:val="24"/>
          <w:szCs w:val="24"/>
          <w:lang w:val="en-GB"/>
        </w:rPr>
        <w:t xml:space="preserve">as well as </w:t>
      </w:r>
      <w:r w:rsidRPr="001225BF">
        <w:rPr>
          <w:rFonts w:ascii="Times New Roman" w:eastAsia="Times New Roman" w:hAnsi="Times New Roman" w:cs="Times New Roman"/>
          <w:sz w:val="24"/>
          <w:szCs w:val="24"/>
          <w:lang w:val="en-GB"/>
        </w:rPr>
        <w:t xml:space="preserve">practitioners </w:t>
      </w:r>
      <w:r>
        <w:rPr>
          <w:rFonts w:ascii="Times New Roman" w:eastAsia="Times New Roman" w:hAnsi="Times New Roman" w:cs="Times New Roman"/>
          <w:sz w:val="24"/>
          <w:szCs w:val="24"/>
          <w:lang w:val="en-GB"/>
        </w:rPr>
        <w:t xml:space="preserve">and </w:t>
      </w:r>
      <w:r w:rsidRPr="001225BF">
        <w:rPr>
          <w:rFonts w:ascii="Times New Roman" w:eastAsia="Times New Roman" w:hAnsi="Times New Roman" w:cs="Times New Roman"/>
          <w:sz w:val="24"/>
          <w:szCs w:val="24"/>
          <w:lang w:val="en-GB"/>
        </w:rPr>
        <w:t>(potential) referrers of musicians and dancers with complaints</w:t>
      </w:r>
      <w:r w:rsidR="00333706">
        <w:rPr>
          <w:rFonts w:ascii="Times New Roman" w:eastAsia="Times New Roman" w:hAnsi="Times New Roman" w:cs="Times New Roman"/>
          <w:sz w:val="24"/>
          <w:szCs w:val="24"/>
          <w:lang w:val="en-GB"/>
        </w:rPr>
        <w:t>,</w:t>
      </w:r>
      <w:r w:rsidR="00333706">
        <w:rPr>
          <w:rFonts w:ascii="Times New Roman" w:eastAsia="Times New Roman" w:hAnsi="Times New Roman" w:cs="Times New Roman"/>
          <w:sz w:val="24"/>
          <w:szCs w:val="24"/>
          <w:lang w:val="en-GB"/>
        </w:rPr>
        <w:tab/>
      </w:r>
      <w:r w:rsidRPr="001225BF">
        <w:rPr>
          <w:rFonts w:ascii="Times New Roman" w:eastAsia="Times New Roman" w:hAnsi="Times New Roman" w:cs="Times New Roman"/>
          <w:sz w:val="24"/>
          <w:szCs w:val="24"/>
          <w:lang w:val="en-GB"/>
        </w:rPr>
        <w:t xml:space="preserve">          </w:t>
      </w:r>
      <w:r w:rsidRPr="001225BF">
        <w:rPr>
          <w:rFonts w:ascii="Times New Roman" w:eastAsia="Times New Roman" w:hAnsi="Times New Roman" w:cs="Times New Roman"/>
          <w:sz w:val="24"/>
          <w:szCs w:val="24"/>
          <w:lang w:val="en-GB"/>
        </w:rPr>
        <w:br/>
        <w:t xml:space="preserve">3. </w:t>
      </w:r>
      <w:r w:rsidR="00333706">
        <w:rPr>
          <w:rFonts w:ascii="Times New Roman" w:eastAsia="Times New Roman" w:hAnsi="Times New Roman" w:cs="Times New Roman"/>
          <w:sz w:val="24"/>
          <w:szCs w:val="24"/>
          <w:lang w:val="en-GB"/>
        </w:rPr>
        <w:t>K</w:t>
      </w:r>
      <w:r w:rsidRPr="001225BF">
        <w:rPr>
          <w:rFonts w:ascii="Times New Roman" w:eastAsia="Times New Roman" w:hAnsi="Times New Roman" w:cs="Times New Roman"/>
          <w:sz w:val="24"/>
          <w:szCs w:val="24"/>
          <w:lang w:val="en-GB"/>
        </w:rPr>
        <w:t xml:space="preserve">nowledge development </w:t>
      </w:r>
      <w:r w:rsidR="009D0FC5">
        <w:rPr>
          <w:rFonts w:ascii="Times New Roman" w:eastAsia="Times New Roman" w:hAnsi="Times New Roman" w:cs="Times New Roman"/>
          <w:sz w:val="24"/>
          <w:szCs w:val="24"/>
          <w:lang w:val="en-GB"/>
        </w:rPr>
        <w:t>by</w:t>
      </w:r>
      <w:r w:rsidRPr="001225BF">
        <w:rPr>
          <w:rFonts w:ascii="Times New Roman" w:eastAsia="Times New Roman" w:hAnsi="Times New Roman" w:cs="Times New Roman"/>
          <w:sz w:val="24"/>
          <w:szCs w:val="24"/>
          <w:lang w:val="en-GB"/>
        </w:rPr>
        <w:t xml:space="preserve"> scientific research.            </w:t>
      </w:r>
    </w:p>
    <w:p w:rsidR="00A577B2" w:rsidRPr="001225BF" w:rsidRDefault="00A577B2" w:rsidP="00A577B2">
      <w:pPr>
        <w:spacing w:before="100" w:beforeAutospacing="1" w:after="100" w:afterAutospacing="1" w:line="360" w:lineRule="auto"/>
        <w:rPr>
          <w:rFonts w:ascii="Times New Roman" w:eastAsia="Times New Roman" w:hAnsi="Times New Roman" w:cs="Times New Roman"/>
          <w:sz w:val="24"/>
          <w:szCs w:val="24"/>
          <w:lang w:val="en-US"/>
        </w:rPr>
      </w:pPr>
      <w:r w:rsidRPr="001225BF">
        <w:rPr>
          <w:rFonts w:ascii="Times New Roman" w:eastAsia="Times New Roman" w:hAnsi="Times New Roman" w:cs="Times New Roman"/>
          <w:sz w:val="24"/>
          <w:szCs w:val="24"/>
          <w:lang w:val="en-GB"/>
        </w:rPr>
        <w:br/>
        <w:t xml:space="preserve">The two main </w:t>
      </w:r>
      <w:r>
        <w:rPr>
          <w:rFonts w:ascii="Times New Roman" w:eastAsia="Times New Roman" w:hAnsi="Times New Roman" w:cs="Times New Roman"/>
          <w:sz w:val="24"/>
          <w:szCs w:val="24"/>
          <w:lang w:val="en-GB"/>
        </w:rPr>
        <w:t xml:space="preserve">components of </w:t>
      </w:r>
      <w:r w:rsidRPr="001225BF">
        <w:rPr>
          <w:rFonts w:ascii="Times New Roman" w:eastAsia="Times New Roman" w:hAnsi="Times New Roman" w:cs="Times New Roman"/>
          <w:sz w:val="24"/>
          <w:szCs w:val="24"/>
          <w:lang w:val="en-GB"/>
        </w:rPr>
        <w:t xml:space="preserve">patient care </w:t>
      </w:r>
      <w:r>
        <w:rPr>
          <w:rFonts w:ascii="Times New Roman" w:eastAsia="Times New Roman" w:hAnsi="Times New Roman" w:cs="Times New Roman"/>
          <w:sz w:val="24"/>
          <w:szCs w:val="24"/>
          <w:lang w:val="en-GB"/>
        </w:rPr>
        <w:t>will be</w:t>
      </w:r>
      <w:r w:rsidRPr="001225BF">
        <w:rPr>
          <w:rFonts w:ascii="Times New Roman" w:eastAsia="Times New Roman" w:hAnsi="Times New Roman" w:cs="Times New Roman"/>
          <w:sz w:val="24"/>
          <w:szCs w:val="24"/>
          <w:lang w:val="en-GB"/>
        </w:rPr>
        <w:t xml:space="preserve">: </w:t>
      </w:r>
    </w:p>
    <w:p w:rsidR="00A577B2" w:rsidRPr="001225BF" w:rsidRDefault="00A577B2" w:rsidP="00A577B2">
      <w:pPr>
        <w:spacing w:before="100" w:beforeAutospacing="1" w:after="100" w:afterAutospacing="1" w:line="360" w:lineRule="auto"/>
        <w:ind w:firstLine="708"/>
        <w:rPr>
          <w:rFonts w:ascii="Times New Roman" w:eastAsia="Times New Roman" w:hAnsi="Times New Roman" w:cs="Times New Roman"/>
          <w:sz w:val="24"/>
          <w:szCs w:val="24"/>
          <w:lang w:val="en-US"/>
        </w:rPr>
      </w:pPr>
      <w:r w:rsidRPr="001225BF">
        <w:rPr>
          <w:rFonts w:ascii="Times New Roman" w:eastAsia="Times New Roman" w:hAnsi="Times New Roman" w:cs="Times New Roman"/>
          <w:sz w:val="24"/>
          <w:szCs w:val="24"/>
          <w:lang w:val="en-GB"/>
        </w:rPr>
        <w:t xml:space="preserve">1. </w:t>
      </w:r>
      <w:r w:rsidR="00333706">
        <w:rPr>
          <w:rFonts w:ascii="Times New Roman" w:eastAsia="Times New Roman" w:hAnsi="Times New Roman" w:cs="Times New Roman"/>
          <w:sz w:val="24"/>
          <w:szCs w:val="24"/>
          <w:lang w:val="en-GB"/>
        </w:rPr>
        <w:t>The</w:t>
      </w:r>
      <w:r w:rsidRPr="001225BF">
        <w:rPr>
          <w:rFonts w:ascii="Times New Roman" w:eastAsia="Times New Roman" w:hAnsi="Times New Roman" w:cs="Times New Roman"/>
          <w:sz w:val="24"/>
          <w:szCs w:val="24"/>
          <w:lang w:val="en-GB"/>
        </w:rPr>
        <w:t xml:space="preserve"> treatment of patients with music</w:t>
      </w:r>
      <w:r>
        <w:rPr>
          <w:rFonts w:ascii="Times New Roman" w:eastAsia="Times New Roman" w:hAnsi="Times New Roman" w:cs="Times New Roman"/>
          <w:sz w:val="24"/>
          <w:szCs w:val="24"/>
          <w:lang w:val="en-GB"/>
        </w:rPr>
        <w:t>-</w:t>
      </w:r>
      <w:r w:rsidRPr="001225BF">
        <w:rPr>
          <w:rFonts w:ascii="Times New Roman" w:eastAsia="Times New Roman" w:hAnsi="Times New Roman" w:cs="Times New Roman"/>
          <w:sz w:val="24"/>
          <w:szCs w:val="24"/>
          <w:lang w:val="en-GB"/>
        </w:rPr>
        <w:t xml:space="preserve"> or dance</w:t>
      </w:r>
      <w:r>
        <w:rPr>
          <w:rFonts w:ascii="Times New Roman" w:eastAsia="Times New Roman" w:hAnsi="Times New Roman" w:cs="Times New Roman"/>
          <w:sz w:val="24"/>
          <w:szCs w:val="24"/>
          <w:lang w:val="en-GB"/>
        </w:rPr>
        <w:t>-related</w:t>
      </w:r>
      <w:r w:rsidRPr="001225BF">
        <w:rPr>
          <w:rFonts w:ascii="Times New Roman" w:eastAsia="Times New Roman" w:hAnsi="Times New Roman" w:cs="Times New Roman"/>
          <w:sz w:val="24"/>
          <w:szCs w:val="24"/>
          <w:lang w:val="en-GB"/>
        </w:rPr>
        <w:t xml:space="preserve"> injuries</w:t>
      </w:r>
      <w:r>
        <w:rPr>
          <w:rFonts w:ascii="Times New Roman" w:eastAsia="Times New Roman" w:hAnsi="Times New Roman" w:cs="Times New Roman"/>
          <w:sz w:val="24"/>
          <w:szCs w:val="24"/>
          <w:lang w:val="en-GB"/>
        </w:rPr>
        <w:t>,</w:t>
      </w:r>
      <w:r w:rsidRPr="001225BF">
        <w:rPr>
          <w:rFonts w:ascii="Times New Roman" w:eastAsia="Times New Roman" w:hAnsi="Times New Roman" w:cs="Times New Roman"/>
          <w:sz w:val="24"/>
          <w:szCs w:val="24"/>
          <w:lang w:val="en-GB"/>
        </w:rPr>
        <w:t xml:space="preserve"> and </w:t>
      </w:r>
    </w:p>
    <w:p w:rsidR="00A577B2" w:rsidRPr="001225BF" w:rsidRDefault="00A577B2" w:rsidP="00A577B2">
      <w:pPr>
        <w:spacing w:before="100" w:beforeAutospacing="1" w:after="100" w:afterAutospacing="1" w:line="360" w:lineRule="auto"/>
        <w:ind w:left="993" w:hanging="285"/>
        <w:rPr>
          <w:rFonts w:ascii="Times New Roman" w:eastAsia="Times New Roman" w:hAnsi="Times New Roman" w:cs="Times New Roman"/>
          <w:sz w:val="24"/>
          <w:szCs w:val="24"/>
          <w:lang w:val="en-US"/>
        </w:rPr>
      </w:pPr>
      <w:r w:rsidRPr="001225BF">
        <w:rPr>
          <w:rFonts w:ascii="Times New Roman" w:eastAsia="Times New Roman" w:hAnsi="Times New Roman" w:cs="Times New Roman"/>
          <w:sz w:val="24"/>
          <w:szCs w:val="24"/>
          <w:lang w:val="en-GB"/>
        </w:rPr>
        <w:lastRenderedPageBreak/>
        <w:t xml:space="preserve">2. </w:t>
      </w:r>
      <w:r w:rsidR="00333706" w:rsidRPr="001225BF">
        <w:rPr>
          <w:rFonts w:ascii="Times New Roman" w:eastAsia="Times New Roman" w:hAnsi="Times New Roman" w:cs="Times New Roman"/>
          <w:sz w:val="24"/>
          <w:szCs w:val="24"/>
          <w:lang w:val="en-GB"/>
        </w:rPr>
        <w:t>The</w:t>
      </w:r>
      <w:r w:rsidRPr="001225BF">
        <w:rPr>
          <w:rFonts w:ascii="Times New Roman" w:eastAsia="Times New Roman" w:hAnsi="Times New Roman" w:cs="Times New Roman"/>
          <w:sz w:val="24"/>
          <w:szCs w:val="24"/>
          <w:lang w:val="en-GB"/>
        </w:rPr>
        <w:t xml:space="preserve"> development and </w:t>
      </w:r>
      <w:r>
        <w:rPr>
          <w:rFonts w:ascii="Times New Roman" w:eastAsia="Times New Roman" w:hAnsi="Times New Roman" w:cs="Times New Roman"/>
          <w:sz w:val="24"/>
          <w:szCs w:val="24"/>
          <w:lang w:val="en-GB"/>
        </w:rPr>
        <w:t xml:space="preserve">implementation </w:t>
      </w:r>
      <w:r w:rsidRPr="001225BF">
        <w:rPr>
          <w:rFonts w:ascii="Times New Roman" w:eastAsia="Times New Roman" w:hAnsi="Times New Roman" w:cs="Times New Roman"/>
          <w:sz w:val="24"/>
          <w:szCs w:val="24"/>
          <w:lang w:val="en-GB"/>
        </w:rPr>
        <w:t xml:space="preserve">of </w:t>
      </w:r>
      <w:r>
        <w:rPr>
          <w:rFonts w:ascii="Times New Roman" w:eastAsia="Times New Roman" w:hAnsi="Times New Roman" w:cs="Times New Roman"/>
          <w:sz w:val="24"/>
          <w:szCs w:val="24"/>
          <w:lang w:val="en-GB"/>
        </w:rPr>
        <w:t xml:space="preserve">rehabilitation </w:t>
      </w:r>
      <w:r w:rsidRPr="001225BF">
        <w:rPr>
          <w:rFonts w:ascii="Times New Roman" w:eastAsia="Times New Roman" w:hAnsi="Times New Roman" w:cs="Times New Roman"/>
          <w:sz w:val="24"/>
          <w:szCs w:val="24"/>
          <w:lang w:val="en-GB"/>
        </w:rPr>
        <w:t xml:space="preserve">treatments </w:t>
      </w:r>
      <w:r>
        <w:rPr>
          <w:rFonts w:ascii="Times New Roman" w:eastAsia="Times New Roman" w:hAnsi="Times New Roman" w:cs="Times New Roman"/>
          <w:sz w:val="24"/>
          <w:szCs w:val="24"/>
          <w:lang w:val="en-GB"/>
        </w:rPr>
        <w:t xml:space="preserve">using </w:t>
      </w:r>
      <w:r w:rsidRPr="001225BF">
        <w:rPr>
          <w:rFonts w:ascii="Times New Roman" w:eastAsia="Times New Roman" w:hAnsi="Times New Roman" w:cs="Times New Roman"/>
          <w:sz w:val="24"/>
          <w:szCs w:val="24"/>
          <w:lang w:val="en-GB"/>
        </w:rPr>
        <w:t>music and dance (e</w:t>
      </w:r>
      <w:r>
        <w:rPr>
          <w:rFonts w:ascii="Times New Roman" w:eastAsia="Times New Roman" w:hAnsi="Times New Roman" w:cs="Times New Roman"/>
          <w:sz w:val="24"/>
          <w:szCs w:val="24"/>
          <w:lang w:val="en-GB"/>
        </w:rPr>
        <w:t>.</w:t>
      </w:r>
      <w:r w:rsidRPr="001225BF">
        <w:rPr>
          <w:rFonts w:ascii="Times New Roman" w:eastAsia="Times New Roman" w:hAnsi="Times New Roman" w:cs="Times New Roman"/>
          <w:sz w:val="24"/>
          <w:szCs w:val="24"/>
          <w:lang w:val="en-GB"/>
        </w:rPr>
        <w:t>g. SMTA and Dancing with Parkinson).</w:t>
      </w:r>
    </w:p>
    <w:p w:rsidR="00A577B2" w:rsidRDefault="00A577B2" w:rsidP="00A577B2">
      <w:pPr>
        <w:spacing w:before="100" w:beforeAutospacing="1" w:after="0" w:line="360" w:lineRule="auto"/>
        <w:jc w:val="both"/>
        <w:rPr>
          <w:rFonts w:ascii="Times New Roman" w:eastAsia="Times New Roman" w:hAnsi="Times New Roman" w:cs="Times New Roman"/>
          <w:sz w:val="24"/>
          <w:szCs w:val="24"/>
          <w:lang w:val="en-GB"/>
        </w:rPr>
      </w:pPr>
      <w:r w:rsidRPr="001225BF">
        <w:rPr>
          <w:rFonts w:ascii="Times New Roman" w:eastAsia="Times New Roman" w:hAnsi="Times New Roman" w:cs="Times New Roman"/>
          <w:b/>
          <w:bCs/>
          <w:sz w:val="24"/>
          <w:szCs w:val="24"/>
          <w:lang w:val="en-GB"/>
        </w:rPr>
        <w:t>The REC-MD</w:t>
      </w:r>
      <w:r w:rsidRPr="001225BF">
        <w:rPr>
          <w:rFonts w:ascii="Times New Roman" w:eastAsia="Times New Roman" w:hAnsi="Times New Roman" w:cs="Times New Roman"/>
          <w:sz w:val="24"/>
          <w:szCs w:val="24"/>
          <w:lang w:val="en-GB"/>
        </w:rPr>
        <w:t> </w:t>
      </w:r>
      <w:r>
        <w:rPr>
          <w:rFonts w:ascii="Times New Roman" w:eastAsia="Times New Roman" w:hAnsi="Times New Roman" w:cs="Times New Roman"/>
          <w:sz w:val="24"/>
          <w:szCs w:val="24"/>
          <w:lang w:val="en-GB"/>
        </w:rPr>
        <w:tab/>
      </w:r>
      <w:r w:rsidRPr="001225BF">
        <w:rPr>
          <w:rFonts w:ascii="Times New Roman" w:eastAsia="Times New Roman" w:hAnsi="Times New Roman" w:cs="Times New Roman"/>
          <w:sz w:val="24"/>
          <w:szCs w:val="24"/>
          <w:lang w:val="en-GB"/>
        </w:rPr>
        <w:t xml:space="preserve">  </w:t>
      </w:r>
      <w:r w:rsidRPr="001225BF">
        <w:rPr>
          <w:rFonts w:ascii="Times New Roman" w:eastAsia="Times New Roman" w:hAnsi="Times New Roman" w:cs="Times New Roman"/>
          <w:sz w:val="24"/>
          <w:szCs w:val="24"/>
          <w:lang w:val="en-GB"/>
        </w:rPr>
        <w:br/>
        <w:t>The expertise cent</w:t>
      </w:r>
      <w:r>
        <w:rPr>
          <w:rFonts w:ascii="Times New Roman" w:eastAsia="Times New Roman" w:hAnsi="Times New Roman" w:cs="Times New Roman"/>
          <w:sz w:val="24"/>
          <w:szCs w:val="24"/>
          <w:lang w:val="en-GB"/>
        </w:rPr>
        <w:t>er</w:t>
      </w:r>
      <w:r w:rsidRPr="001225BF">
        <w:rPr>
          <w:rFonts w:ascii="Times New Roman" w:eastAsia="Times New Roman" w:hAnsi="Times New Roman" w:cs="Times New Roman"/>
          <w:sz w:val="24"/>
          <w:szCs w:val="24"/>
          <w:lang w:val="en-GB"/>
        </w:rPr>
        <w:t xml:space="preserve"> is </w:t>
      </w:r>
      <w:r w:rsidR="008A540C">
        <w:rPr>
          <w:rFonts w:ascii="Times New Roman" w:eastAsia="Times New Roman" w:hAnsi="Times New Roman" w:cs="Times New Roman"/>
          <w:sz w:val="24"/>
          <w:szCs w:val="24"/>
          <w:lang w:val="en-GB"/>
        </w:rPr>
        <w:t>aimed at</w:t>
      </w:r>
      <w:r w:rsidRPr="001225BF">
        <w:rPr>
          <w:rFonts w:ascii="Times New Roman" w:eastAsia="Times New Roman" w:hAnsi="Times New Roman" w:cs="Times New Roman"/>
          <w:sz w:val="24"/>
          <w:szCs w:val="24"/>
          <w:lang w:val="en-GB"/>
        </w:rPr>
        <w:t xml:space="preserve"> patients and practitioners. </w:t>
      </w:r>
      <w:r>
        <w:rPr>
          <w:rFonts w:ascii="Times New Roman" w:eastAsia="Times New Roman" w:hAnsi="Times New Roman" w:cs="Times New Roman"/>
          <w:sz w:val="24"/>
          <w:szCs w:val="24"/>
          <w:lang w:val="en-GB"/>
        </w:rPr>
        <w:t xml:space="preserve">It has close ties with </w:t>
      </w:r>
      <w:r w:rsidRPr="001225BF">
        <w:rPr>
          <w:rFonts w:ascii="Times New Roman" w:eastAsia="Times New Roman" w:hAnsi="Times New Roman" w:cs="Times New Roman"/>
          <w:sz w:val="24"/>
          <w:szCs w:val="24"/>
          <w:lang w:val="en-GB"/>
        </w:rPr>
        <w:t>training institutes and hospitals (medical specialists). Conservatories, music schools</w:t>
      </w:r>
      <w:r>
        <w:rPr>
          <w:rFonts w:ascii="Times New Roman" w:eastAsia="Times New Roman" w:hAnsi="Times New Roman" w:cs="Times New Roman"/>
          <w:sz w:val="24"/>
          <w:szCs w:val="24"/>
          <w:lang w:val="en-GB"/>
        </w:rPr>
        <w:t xml:space="preserve"> and</w:t>
      </w:r>
      <w:r w:rsidRPr="001225BF">
        <w:rPr>
          <w:rFonts w:ascii="Times New Roman" w:eastAsia="Times New Roman" w:hAnsi="Times New Roman" w:cs="Times New Roman"/>
          <w:sz w:val="24"/>
          <w:szCs w:val="24"/>
          <w:lang w:val="en-GB"/>
        </w:rPr>
        <w:t xml:space="preserve"> dance institutes are </w:t>
      </w:r>
      <w:r>
        <w:rPr>
          <w:rFonts w:ascii="Times New Roman" w:eastAsia="Times New Roman" w:hAnsi="Times New Roman" w:cs="Times New Roman"/>
          <w:sz w:val="24"/>
          <w:szCs w:val="24"/>
          <w:lang w:val="en-GB"/>
        </w:rPr>
        <w:t xml:space="preserve">some </w:t>
      </w:r>
      <w:r w:rsidRPr="001225BF">
        <w:rPr>
          <w:rFonts w:ascii="Times New Roman" w:eastAsia="Times New Roman" w:hAnsi="Times New Roman" w:cs="Times New Roman"/>
          <w:sz w:val="24"/>
          <w:szCs w:val="24"/>
          <w:lang w:val="en-GB"/>
        </w:rPr>
        <w:t xml:space="preserve">of </w:t>
      </w:r>
      <w:r>
        <w:rPr>
          <w:rFonts w:ascii="Times New Roman" w:eastAsia="Times New Roman" w:hAnsi="Times New Roman" w:cs="Times New Roman"/>
          <w:sz w:val="24"/>
          <w:szCs w:val="24"/>
          <w:lang w:val="en-GB"/>
        </w:rPr>
        <w:t xml:space="preserve">its </w:t>
      </w:r>
      <w:r w:rsidRPr="001225BF">
        <w:rPr>
          <w:rFonts w:ascii="Times New Roman" w:eastAsia="Times New Roman" w:hAnsi="Times New Roman" w:cs="Times New Roman"/>
          <w:sz w:val="24"/>
          <w:szCs w:val="24"/>
          <w:lang w:val="en-GB"/>
        </w:rPr>
        <w:t xml:space="preserve">natural </w:t>
      </w:r>
      <w:r>
        <w:rPr>
          <w:rFonts w:ascii="Times New Roman" w:eastAsia="Times New Roman" w:hAnsi="Times New Roman" w:cs="Times New Roman"/>
          <w:sz w:val="24"/>
          <w:szCs w:val="24"/>
          <w:lang w:val="en-GB"/>
        </w:rPr>
        <w:t xml:space="preserve">collaborative </w:t>
      </w:r>
      <w:r w:rsidRPr="001225BF">
        <w:rPr>
          <w:rFonts w:ascii="Times New Roman" w:eastAsia="Times New Roman" w:hAnsi="Times New Roman" w:cs="Times New Roman"/>
          <w:sz w:val="24"/>
          <w:szCs w:val="24"/>
          <w:lang w:val="en-GB"/>
        </w:rPr>
        <w:t>partners</w:t>
      </w:r>
      <w:r>
        <w:rPr>
          <w:rFonts w:ascii="Times New Roman" w:eastAsia="Times New Roman" w:hAnsi="Times New Roman" w:cs="Times New Roman"/>
          <w:sz w:val="24"/>
          <w:szCs w:val="24"/>
          <w:lang w:val="en-GB"/>
        </w:rPr>
        <w:t>,</w:t>
      </w:r>
      <w:r w:rsidRPr="001225BF">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since </w:t>
      </w:r>
      <w:r w:rsidRPr="001225BF">
        <w:rPr>
          <w:rFonts w:ascii="Times New Roman" w:eastAsia="Times New Roman" w:hAnsi="Times New Roman" w:cs="Times New Roman"/>
          <w:sz w:val="24"/>
          <w:szCs w:val="24"/>
          <w:lang w:val="en-GB"/>
        </w:rPr>
        <w:t xml:space="preserve">they have </w:t>
      </w:r>
      <w:r>
        <w:rPr>
          <w:rFonts w:ascii="Times New Roman" w:eastAsia="Times New Roman" w:hAnsi="Times New Roman" w:cs="Times New Roman"/>
          <w:sz w:val="24"/>
          <w:szCs w:val="24"/>
          <w:lang w:val="en-GB"/>
        </w:rPr>
        <w:t xml:space="preserve">many </w:t>
      </w:r>
      <w:r w:rsidRPr="001225BF">
        <w:rPr>
          <w:rFonts w:ascii="Times New Roman" w:eastAsia="Times New Roman" w:hAnsi="Times New Roman" w:cs="Times New Roman"/>
          <w:sz w:val="24"/>
          <w:szCs w:val="24"/>
          <w:lang w:val="en-GB"/>
        </w:rPr>
        <w:t xml:space="preserve">questions </w:t>
      </w:r>
      <w:r>
        <w:rPr>
          <w:rFonts w:ascii="Times New Roman" w:eastAsia="Times New Roman" w:hAnsi="Times New Roman" w:cs="Times New Roman"/>
          <w:sz w:val="24"/>
          <w:szCs w:val="24"/>
          <w:lang w:val="en-GB"/>
        </w:rPr>
        <w:t xml:space="preserve">and much </w:t>
      </w:r>
      <w:r w:rsidRPr="001225BF">
        <w:rPr>
          <w:rFonts w:ascii="Times New Roman" w:eastAsia="Times New Roman" w:hAnsi="Times New Roman" w:cs="Times New Roman"/>
          <w:sz w:val="24"/>
          <w:szCs w:val="24"/>
          <w:lang w:val="en-GB"/>
        </w:rPr>
        <w:t>specific expertise in the field of music and dance</w:t>
      </w:r>
      <w:r>
        <w:rPr>
          <w:rFonts w:ascii="Times New Roman" w:eastAsia="Times New Roman" w:hAnsi="Times New Roman" w:cs="Times New Roman"/>
          <w:sz w:val="24"/>
          <w:szCs w:val="24"/>
          <w:lang w:val="en-GB"/>
        </w:rPr>
        <w:t>.</w:t>
      </w:r>
      <w:r w:rsidRPr="001225BF">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This can </w:t>
      </w:r>
      <w:r w:rsidRPr="001225BF">
        <w:rPr>
          <w:rFonts w:ascii="Times New Roman" w:eastAsia="Times New Roman" w:hAnsi="Times New Roman" w:cs="Times New Roman"/>
          <w:sz w:val="24"/>
          <w:szCs w:val="24"/>
          <w:lang w:val="en-GB"/>
        </w:rPr>
        <w:t xml:space="preserve">lead to </w:t>
      </w:r>
      <w:r>
        <w:rPr>
          <w:rFonts w:ascii="Times New Roman" w:eastAsia="Times New Roman" w:hAnsi="Times New Roman" w:cs="Times New Roman"/>
          <w:sz w:val="24"/>
          <w:szCs w:val="24"/>
          <w:lang w:val="en-GB"/>
        </w:rPr>
        <w:t xml:space="preserve">valuable </w:t>
      </w:r>
      <w:r w:rsidRPr="001225BF">
        <w:rPr>
          <w:rFonts w:ascii="Times New Roman" w:eastAsia="Times New Roman" w:hAnsi="Times New Roman" w:cs="Times New Roman"/>
          <w:sz w:val="24"/>
          <w:szCs w:val="24"/>
          <w:lang w:val="en-GB"/>
        </w:rPr>
        <w:t xml:space="preserve">cross-fertilization in </w:t>
      </w:r>
      <w:r>
        <w:rPr>
          <w:rFonts w:ascii="Times New Roman" w:eastAsia="Times New Roman" w:hAnsi="Times New Roman" w:cs="Times New Roman"/>
          <w:sz w:val="24"/>
          <w:szCs w:val="24"/>
          <w:lang w:val="en-GB"/>
        </w:rPr>
        <w:t xml:space="preserve">terms of </w:t>
      </w:r>
      <w:r w:rsidRPr="001225BF">
        <w:rPr>
          <w:rFonts w:ascii="Times New Roman" w:eastAsia="Times New Roman" w:hAnsi="Times New Roman" w:cs="Times New Roman"/>
          <w:sz w:val="24"/>
          <w:szCs w:val="24"/>
          <w:lang w:val="en-GB"/>
        </w:rPr>
        <w:t xml:space="preserve">knowledge development, and </w:t>
      </w:r>
      <w:r>
        <w:rPr>
          <w:rFonts w:ascii="Times New Roman" w:eastAsia="Times New Roman" w:hAnsi="Times New Roman" w:cs="Times New Roman"/>
          <w:sz w:val="24"/>
          <w:szCs w:val="24"/>
          <w:lang w:val="en-GB"/>
        </w:rPr>
        <w:t xml:space="preserve">support </w:t>
      </w:r>
      <w:r w:rsidRPr="001225BF">
        <w:rPr>
          <w:rFonts w:ascii="Times New Roman" w:eastAsia="Times New Roman" w:hAnsi="Times New Roman" w:cs="Times New Roman"/>
          <w:sz w:val="24"/>
          <w:szCs w:val="24"/>
          <w:lang w:val="en-GB"/>
        </w:rPr>
        <w:t xml:space="preserve">the further development of scientific research </w:t>
      </w:r>
      <w:r w:rsidR="008A540C">
        <w:rPr>
          <w:rFonts w:ascii="Times New Roman" w:eastAsia="Times New Roman" w:hAnsi="Times New Roman" w:cs="Times New Roman"/>
          <w:sz w:val="24"/>
          <w:szCs w:val="24"/>
          <w:lang w:val="en-GB"/>
        </w:rPr>
        <w:t>under which</w:t>
      </w:r>
      <w:r w:rsidRPr="001225BF">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providing </w:t>
      </w:r>
      <w:r w:rsidRPr="001225BF">
        <w:rPr>
          <w:rFonts w:ascii="Times New Roman" w:eastAsia="Times New Roman" w:hAnsi="Times New Roman" w:cs="Times New Roman"/>
          <w:sz w:val="24"/>
          <w:szCs w:val="24"/>
          <w:lang w:val="en-GB"/>
        </w:rPr>
        <w:t>student populations for research</w:t>
      </w:r>
      <w:r>
        <w:rPr>
          <w:rFonts w:ascii="Times New Roman" w:eastAsia="Times New Roman" w:hAnsi="Times New Roman" w:cs="Times New Roman"/>
          <w:sz w:val="24"/>
          <w:szCs w:val="24"/>
          <w:lang w:val="en-GB"/>
        </w:rPr>
        <w:t xml:space="preserve"> projects</w:t>
      </w:r>
      <w:r w:rsidRPr="001225BF">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ab/>
      </w:r>
      <w:r w:rsidRPr="001225BF">
        <w:rPr>
          <w:rFonts w:ascii="Times New Roman" w:eastAsia="Times New Roman" w:hAnsi="Times New Roman" w:cs="Times New Roman"/>
          <w:sz w:val="24"/>
          <w:szCs w:val="24"/>
          <w:lang w:val="en-GB"/>
        </w:rPr>
        <w:t xml:space="preserve">      </w:t>
      </w:r>
      <w:r w:rsidRPr="001225BF">
        <w:rPr>
          <w:rFonts w:ascii="Times New Roman" w:eastAsia="Times New Roman" w:hAnsi="Times New Roman" w:cs="Times New Roman"/>
          <w:sz w:val="24"/>
          <w:szCs w:val="24"/>
          <w:lang w:val="en-GB"/>
        </w:rPr>
        <w:br/>
      </w:r>
    </w:p>
    <w:p w:rsidR="00A577B2" w:rsidRDefault="00A577B2" w:rsidP="00A577B2">
      <w:pPr>
        <w:spacing w:after="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Staff at the expertise center will include r</w:t>
      </w:r>
      <w:r w:rsidRPr="001225BF">
        <w:rPr>
          <w:rFonts w:ascii="Times New Roman" w:eastAsia="Times New Roman" w:hAnsi="Times New Roman" w:cs="Times New Roman"/>
          <w:sz w:val="24"/>
          <w:szCs w:val="24"/>
          <w:lang w:val="en-GB"/>
        </w:rPr>
        <w:t xml:space="preserve">ehabilitation specialists, therapists and researchers. </w:t>
      </w:r>
      <w:r>
        <w:rPr>
          <w:rFonts w:ascii="Times New Roman" w:eastAsia="Times New Roman" w:hAnsi="Times New Roman" w:cs="Times New Roman"/>
          <w:sz w:val="24"/>
          <w:szCs w:val="24"/>
          <w:lang w:val="en-GB"/>
        </w:rPr>
        <w:t>The center will offer b</w:t>
      </w:r>
      <w:r w:rsidRPr="001225BF">
        <w:rPr>
          <w:rFonts w:ascii="Times New Roman" w:eastAsia="Times New Roman" w:hAnsi="Times New Roman" w:cs="Times New Roman"/>
          <w:sz w:val="24"/>
          <w:szCs w:val="24"/>
          <w:lang w:val="en-GB"/>
        </w:rPr>
        <w:t xml:space="preserve">oth clinical and outpatient treatments and </w:t>
      </w:r>
      <w:r>
        <w:rPr>
          <w:rFonts w:ascii="Times New Roman" w:eastAsia="Times New Roman" w:hAnsi="Times New Roman" w:cs="Times New Roman"/>
          <w:sz w:val="24"/>
          <w:szCs w:val="24"/>
          <w:lang w:val="en-GB"/>
        </w:rPr>
        <w:t xml:space="preserve">will provide </w:t>
      </w:r>
      <w:r w:rsidRPr="001225BF">
        <w:rPr>
          <w:rFonts w:ascii="Times New Roman" w:eastAsia="Times New Roman" w:hAnsi="Times New Roman" w:cs="Times New Roman"/>
          <w:sz w:val="24"/>
          <w:szCs w:val="24"/>
          <w:lang w:val="en-GB"/>
        </w:rPr>
        <w:t xml:space="preserve">consultative </w:t>
      </w:r>
      <w:r>
        <w:rPr>
          <w:rFonts w:ascii="Times New Roman" w:eastAsia="Times New Roman" w:hAnsi="Times New Roman" w:cs="Times New Roman"/>
          <w:sz w:val="24"/>
          <w:szCs w:val="24"/>
          <w:lang w:val="en-GB"/>
        </w:rPr>
        <w:t xml:space="preserve">services </w:t>
      </w:r>
      <w:r w:rsidRPr="001225BF">
        <w:rPr>
          <w:rFonts w:ascii="Times New Roman" w:eastAsia="Times New Roman" w:hAnsi="Times New Roman" w:cs="Times New Roman"/>
          <w:sz w:val="24"/>
          <w:szCs w:val="24"/>
          <w:lang w:val="en-GB"/>
        </w:rPr>
        <w:t xml:space="preserve">for </w:t>
      </w:r>
      <w:r w:rsidR="00345FA9">
        <w:rPr>
          <w:rFonts w:ascii="Times New Roman" w:eastAsia="Times New Roman" w:hAnsi="Times New Roman" w:cs="Times New Roman"/>
          <w:sz w:val="24"/>
          <w:szCs w:val="24"/>
          <w:lang w:val="en-GB"/>
        </w:rPr>
        <w:t>communities</w:t>
      </w:r>
      <w:r w:rsidR="00345FA9" w:rsidRPr="001225BF">
        <w:rPr>
          <w:rFonts w:ascii="Times New Roman" w:eastAsia="Times New Roman" w:hAnsi="Times New Roman" w:cs="Times New Roman"/>
          <w:sz w:val="24"/>
          <w:szCs w:val="24"/>
          <w:lang w:val="en-GB"/>
        </w:rPr>
        <w:t xml:space="preserve"> </w:t>
      </w:r>
      <w:r w:rsidRPr="001225BF">
        <w:rPr>
          <w:rFonts w:ascii="Times New Roman" w:eastAsia="Times New Roman" w:hAnsi="Times New Roman" w:cs="Times New Roman"/>
          <w:sz w:val="24"/>
          <w:szCs w:val="24"/>
          <w:lang w:val="en-GB"/>
        </w:rPr>
        <w:t>in the field. </w:t>
      </w:r>
      <w:r>
        <w:rPr>
          <w:rFonts w:ascii="Times New Roman" w:eastAsia="Times New Roman" w:hAnsi="Times New Roman" w:cs="Times New Roman"/>
          <w:sz w:val="24"/>
          <w:szCs w:val="24"/>
          <w:lang w:val="en-GB"/>
        </w:rPr>
        <w:tab/>
      </w:r>
      <w:r w:rsidRPr="001225BF">
        <w:rPr>
          <w:rFonts w:ascii="Times New Roman" w:eastAsia="Times New Roman" w:hAnsi="Times New Roman" w:cs="Times New Roman"/>
          <w:sz w:val="24"/>
          <w:szCs w:val="24"/>
          <w:lang w:val="en-GB"/>
        </w:rPr>
        <w:t xml:space="preserve">       </w:t>
      </w:r>
      <w:r w:rsidRPr="001225BF">
        <w:rPr>
          <w:rFonts w:ascii="Times New Roman" w:eastAsia="Times New Roman" w:hAnsi="Times New Roman" w:cs="Times New Roman"/>
          <w:sz w:val="24"/>
          <w:szCs w:val="24"/>
          <w:lang w:val="en-GB"/>
        </w:rPr>
        <w:br/>
      </w:r>
    </w:p>
    <w:p w:rsidR="00A577B2" w:rsidRPr="001225BF" w:rsidRDefault="00A577B2" w:rsidP="00A577B2">
      <w:pPr>
        <w:spacing w:after="100" w:afterAutospacing="1" w:line="360" w:lineRule="auto"/>
        <w:rPr>
          <w:rFonts w:ascii="Times New Roman" w:eastAsia="Times New Roman" w:hAnsi="Times New Roman" w:cs="Times New Roman"/>
          <w:sz w:val="24"/>
          <w:szCs w:val="24"/>
          <w:lang w:val="en-US"/>
        </w:rPr>
      </w:pPr>
      <w:r w:rsidRPr="001225BF">
        <w:rPr>
          <w:rFonts w:ascii="Times New Roman" w:eastAsia="Times New Roman" w:hAnsi="Times New Roman" w:cs="Times New Roman"/>
          <w:sz w:val="24"/>
          <w:szCs w:val="24"/>
          <w:lang w:val="en-GB"/>
        </w:rPr>
        <w:t>The expertise centr</w:t>
      </w:r>
      <w:r>
        <w:rPr>
          <w:rFonts w:ascii="Times New Roman" w:eastAsia="Times New Roman" w:hAnsi="Times New Roman" w:cs="Times New Roman"/>
          <w:sz w:val="24"/>
          <w:szCs w:val="24"/>
          <w:lang w:val="en-GB"/>
        </w:rPr>
        <w:t>e</w:t>
      </w:r>
      <w:r w:rsidRPr="001225BF">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will be coordinated </w:t>
      </w:r>
      <w:r w:rsidRPr="001225BF">
        <w:rPr>
          <w:rFonts w:ascii="Times New Roman" w:eastAsia="Times New Roman" w:hAnsi="Times New Roman" w:cs="Times New Roman"/>
          <w:sz w:val="24"/>
          <w:szCs w:val="24"/>
          <w:lang w:val="en-GB"/>
        </w:rPr>
        <w:t xml:space="preserve">by </w:t>
      </w:r>
      <w:r>
        <w:rPr>
          <w:rFonts w:ascii="Times New Roman" w:eastAsia="Times New Roman" w:hAnsi="Times New Roman" w:cs="Times New Roman"/>
          <w:sz w:val="24"/>
          <w:szCs w:val="24"/>
          <w:lang w:val="en-GB"/>
        </w:rPr>
        <w:t>Dr</w:t>
      </w:r>
      <w:r w:rsidR="00333706">
        <w:rPr>
          <w:rFonts w:ascii="Times New Roman" w:eastAsia="Times New Roman" w:hAnsi="Times New Roman" w:cs="Times New Roman"/>
          <w:sz w:val="24"/>
          <w:szCs w:val="24"/>
          <w:lang w:val="en-GB"/>
        </w:rPr>
        <w:t>s</w:t>
      </w:r>
      <w:r>
        <w:rPr>
          <w:rFonts w:ascii="Times New Roman" w:eastAsia="Times New Roman" w:hAnsi="Times New Roman" w:cs="Times New Roman"/>
          <w:sz w:val="24"/>
          <w:szCs w:val="24"/>
          <w:lang w:val="en-GB"/>
        </w:rPr>
        <w:t xml:space="preserve"> Joost </w:t>
      </w:r>
      <w:r w:rsidRPr="001225BF">
        <w:rPr>
          <w:rFonts w:ascii="Times New Roman" w:eastAsia="Times New Roman" w:hAnsi="Times New Roman" w:cs="Times New Roman"/>
          <w:sz w:val="24"/>
          <w:szCs w:val="24"/>
          <w:lang w:val="en-GB"/>
        </w:rPr>
        <w:t xml:space="preserve">Hurkmans and </w:t>
      </w:r>
      <w:r>
        <w:rPr>
          <w:rFonts w:ascii="Times New Roman" w:eastAsia="Times New Roman" w:hAnsi="Times New Roman" w:cs="Times New Roman"/>
          <w:sz w:val="24"/>
          <w:szCs w:val="24"/>
          <w:lang w:val="en-GB"/>
        </w:rPr>
        <w:t xml:space="preserve">Kees Hein </w:t>
      </w:r>
      <w:r w:rsidRPr="001225BF">
        <w:rPr>
          <w:rFonts w:ascii="Times New Roman" w:eastAsia="Times New Roman" w:hAnsi="Times New Roman" w:cs="Times New Roman"/>
          <w:sz w:val="24"/>
          <w:szCs w:val="24"/>
          <w:lang w:val="en-GB"/>
        </w:rPr>
        <w:t>Woldendorp</w:t>
      </w:r>
      <w:r w:rsidR="00333706">
        <w:rPr>
          <w:rFonts w:ascii="Times New Roman" w:eastAsia="Times New Roman" w:hAnsi="Times New Roman" w:cs="Times New Roman"/>
          <w:sz w:val="24"/>
          <w:szCs w:val="24"/>
          <w:lang w:val="en-GB"/>
        </w:rPr>
        <w:t>,</w:t>
      </w:r>
      <w:r w:rsidRPr="001225BF">
        <w:rPr>
          <w:rFonts w:ascii="Times New Roman" w:eastAsia="Times New Roman" w:hAnsi="Times New Roman" w:cs="Times New Roman"/>
          <w:sz w:val="24"/>
          <w:szCs w:val="24"/>
          <w:lang w:val="en-GB"/>
        </w:rPr>
        <w:t xml:space="preserve"> and </w:t>
      </w:r>
      <w:r w:rsidR="000F755E">
        <w:rPr>
          <w:rFonts w:ascii="Times New Roman" w:eastAsia="Times New Roman" w:hAnsi="Times New Roman" w:cs="Times New Roman"/>
          <w:sz w:val="24"/>
          <w:szCs w:val="24"/>
          <w:lang w:val="en-GB"/>
        </w:rPr>
        <w:t>rehabilitation physician</w:t>
      </w:r>
      <w:r w:rsidR="00333706">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Wya </w:t>
      </w:r>
      <w:r w:rsidRPr="001225BF">
        <w:rPr>
          <w:rFonts w:ascii="Times New Roman" w:eastAsia="Times New Roman" w:hAnsi="Times New Roman" w:cs="Times New Roman"/>
          <w:sz w:val="24"/>
          <w:szCs w:val="24"/>
          <w:lang w:val="en-GB"/>
        </w:rPr>
        <w:t>Feenstra.</w:t>
      </w:r>
    </w:p>
    <w:p w:rsidR="00A577B2" w:rsidRPr="001225BF" w:rsidRDefault="00DC3EBA" w:rsidP="00A577B2">
      <w:pPr>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Apparently,</w:t>
      </w:r>
      <w:r w:rsidR="00A577B2" w:rsidRPr="001225BF">
        <w:rPr>
          <w:rFonts w:ascii="Times New Roman" w:eastAsia="Times New Roman" w:hAnsi="Times New Roman" w:cs="Times New Roman"/>
          <w:sz w:val="24"/>
          <w:szCs w:val="24"/>
          <w:lang w:val="en-GB"/>
        </w:rPr>
        <w:t xml:space="preserve"> the </w:t>
      </w:r>
      <w:r w:rsidR="00A577B2">
        <w:rPr>
          <w:rFonts w:ascii="Times New Roman" w:eastAsia="Times New Roman" w:hAnsi="Times New Roman" w:cs="Times New Roman"/>
          <w:sz w:val="24"/>
          <w:szCs w:val="24"/>
          <w:lang w:val="en-GB"/>
        </w:rPr>
        <w:t xml:space="preserve">work at </w:t>
      </w:r>
      <w:r w:rsidR="00A577B2" w:rsidRPr="001225BF">
        <w:rPr>
          <w:rFonts w:ascii="Times New Roman" w:eastAsia="Times New Roman" w:hAnsi="Times New Roman" w:cs="Times New Roman"/>
          <w:sz w:val="24"/>
          <w:szCs w:val="24"/>
          <w:lang w:val="en-GB"/>
        </w:rPr>
        <w:t xml:space="preserve">REC-MD </w:t>
      </w:r>
      <w:r w:rsidR="0068051A">
        <w:rPr>
          <w:rFonts w:ascii="Times New Roman" w:eastAsia="Times New Roman" w:hAnsi="Times New Roman" w:cs="Times New Roman"/>
          <w:sz w:val="24"/>
          <w:szCs w:val="24"/>
          <w:lang w:val="en-GB"/>
        </w:rPr>
        <w:t>regards</w:t>
      </w:r>
      <w:r w:rsidR="00A577B2" w:rsidRPr="001225BF">
        <w:rPr>
          <w:rFonts w:ascii="Times New Roman" w:eastAsia="Times New Roman" w:hAnsi="Times New Roman" w:cs="Times New Roman"/>
          <w:sz w:val="24"/>
          <w:szCs w:val="24"/>
          <w:lang w:val="en-GB"/>
        </w:rPr>
        <w:t xml:space="preserve"> many aspects</w:t>
      </w:r>
      <w:r w:rsidR="00A577B2">
        <w:rPr>
          <w:rFonts w:ascii="Times New Roman" w:eastAsia="Times New Roman" w:hAnsi="Times New Roman" w:cs="Times New Roman"/>
          <w:sz w:val="24"/>
          <w:szCs w:val="24"/>
          <w:lang w:val="en-GB"/>
        </w:rPr>
        <w:t xml:space="preserve"> of rehabilitation medicine</w:t>
      </w:r>
      <w:r w:rsidR="00A577B2" w:rsidRPr="001225BF">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various patient</w:t>
      </w:r>
      <w:r w:rsidRPr="001225BF">
        <w:rPr>
          <w:rFonts w:ascii="Times New Roman" w:eastAsia="Times New Roman" w:hAnsi="Times New Roman" w:cs="Times New Roman"/>
          <w:sz w:val="24"/>
          <w:szCs w:val="24"/>
          <w:lang w:val="en-GB"/>
        </w:rPr>
        <w:t xml:space="preserve"> </w:t>
      </w:r>
      <w:r w:rsidR="00A577B2" w:rsidRPr="001225BF">
        <w:rPr>
          <w:rFonts w:ascii="Times New Roman" w:eastAsia="Times New Roman" w:hAnsi="Times New Roman" w:cs="Times New Roman"/>
          <w:sz w:val="24"/>
          <w:szCs w:val="24"/>
          <w:lang w:val="en-GB"/>
        </w:rPr>
        <w:t xml:space="preserve">groups, </w:t>
      </w:r>
      <w:r>
        <w:rPr>
          <w:rFonts w:ascii="Times New Roman" w:eastAsia="Times New Roman" w:hAnsi="Times New Roman" w:cs="Times New Roman"/>
          <w:sz w:val="24"/>
          <w:szCs w:val="24"/>
          <w:lang w:val="en-GB"/>
        </w:rPr>
        <w:t xml:space="preserve">different </w:t>
      </w:r>
      <w:r w:rsidR="00A577B2" w:rsidRPr="001225BF">
        <w:rPr>
          <w:rFonts w:ascii="Times New Roman" w:eastAsia="Times New Roman" w:hAnsi="Times New Roman" w:cs="Times New Roman"/>
          <w:sz w:val="24"/>
          <w:szCs w:val="24"/>
          <w:lang w:val="en-GB"/>
        </w:rPr>
        <w:t xml:space="preserve">organizations </w:t>
      </w:r>
      <w:r>
        <w:rPr>
          <w:rFonts w:ascii="Times New Roman" w:eastAsia="Times New Roman" w:hAnsi="Times New Roman" w:cs="Times New Roman"/>
          <w:sz w:val="24"/>
          <w:szCs w:val="24"/>
          <w:lang w:val="en-GB"/>
        </w:rPr>
        <w:t xml:space="preserve">(such as health services and education) </w:t>
      </w:r>
      <w:r w:rsidR="00A577B2" w:rsidRPr="001225BF">
        <w:rPr>
          <w:rFonts w:ascii="Times New Roman" w:eastAsia="Times New Roman" w:hAnsi="Times New Roman" w:cs="Times New Roman"/>
          <w:sz w:val="24"/>
          <w:szCs w:val="24"/>
          <w:lang w:val="en-GB"/>
        </w:rPr>
        <w:t>and medical and non-medical</w:t>
      </w:r>
      <w:r w:rsidR="00A577B2">
        <w:rPr>
          <w:rFonts w:ascii="Times New Roman" w:eastAsia="Times New Roman" w:hAnsi="Times New Roman" w:cs="Times New Roman"/>
          <w:sz w:val="24"/>
          <w:szCs w:val="24"/>
          <w:lang w:val="en-GB"/>
        </w:rPr>
        <w:t xml:space="preserve"> disciplines</w:t>
      </w:r>
      <w:r w:rsidR="00A577B2" w:rsidRPr="001225BF">
        <w:rPr>
          <w:rFonts w:ascii="Times New Roman" w:eastAsia="Times New Roman" w:hAnsi="Times New Roman" w:cs="Times New Roman"/>
          <w:sz w:val="24"/>
          <w:szCs w:val="24"/>
          <w:lang w:val="en-GB"/>
        </w:rPr>
        <w:t xml:space="preserve">. This offers opportunities and requires a project-based approach. Research </w:t>
      </w:r>
      <w:r w:rsidR="00EB7E5A">
        <w:rPr>
          <w:rFonts w:ascii="Times New Roman" w:eastAsia="Times New Roman" w:hAnsi="Times New Roman" w:cs="Times New Roman"/>
          <w:sz w:val="24"/>
          <w:szCs w:val="24"/>
          <w:lang w:val="en-GB"/>
        </w:rPr>
        <w:t xml:space="preserve">topics need </w:t>
      </w:r>
      <w:r w:rsidR="00A577B2" w:rsidRPr="001225BF">
        <w:rPr>
          <w:rFonts w:ascii="Times New Roman" w:eastAsia="Times New Roman" w:hAnsi="Times New Roman" w:cs="Times New Roman"/>
          <w:sz w:val="24"/>
          <w:szCs w:val="24"/>
          <w:lang w:val="en-GB"/>
        </w:rPr>
        <w:t>to fit</w:t>
      </w:r>
      <w:r w:rsidR="00A577B2">
        <w:rPr>
          <w:rFonts w:ascii="Times New Roman" w:eastAsia="Times New Roman" w:hAnsi="Times New Roman" w:cs="Times New Roman"/>
          <w:sz w:val="24"/>
          <w:szCs w:val="24"/>
          <w:lang w:val="en-GB"/>
        </w:rPr>
        <w:t xml:space="preserve"> with</w:t>
      </w:r>
      <w:r w:rsidR="00A577B2" w:rsidRPr="001225BF">
        <w:rPr>
          <w:rFonts w:ascii="Times New Roman" w:eastAsia="Times New Roman" w:hAnsi="Times New Roman" w:cs="Times New Roman"/>
          <w:sz w:val="24"/>
          <w:szCs w:val="24"/>
          <w:lang w:val="en-GB"/>
        </w:rPr>
        <w:t xml:space="preserve"> the scientific research </w:t>
      </w:r>
      <w:r w:rsidR="00EB7E5A">
        <w:rPr>
          <w:rFonts w:ascii="Times New Roman" w:eastAsia="Times New Roman" w:hAnsi="Times New Roman" w:cs="Times New Roman"/>
          <w:sz w:val="24"/>
          <w:szCs w:val="24"/>
          <w:lang w:val="en-GB"/>
        </w:rPr>
        <w:t xml:space="preserve">lines </w:t>
      </w:r>
      <w:r w:rsidR="00A577B2" w:rsidRPr="001225BF">
        <w:rPr>
          <w:rFonts w:ascii="Times New Roman" w:eastAsia="Times New Roman" w:hAnsi="Times New Roman" w:cs="Times New Roman"/>
          <w:sz w:val="24"/>
          <w:szCs w:val="24"/>
          <w:lang w:val="en-GB"/>
        </w:rPr>
        <w:t>of the Academy</w:t>
      </w:r>
      <w:r w:rsidR="00EB7E5A">
        <w:rPr>
          <w:rFonts w:ascii="Times New Roman" w:eastAsia="Times New Roman" w:hAnsi="Times New Roman" w:cs="Times New Roman"/>
          <w:sz w:val="24"/>
          <w:szCs w:val="24"/>
          <w:lang w:val="en-GB"/>
        </w:rPr>
        <w:t xml:space="preserve"> of Rehabilitation Center “Revalidatie Friesland”</w:t>
      </w:r>
      <w:r w:rsidR="00A577B2" w:rsidRPr="001225BF">
        <w:rPr>
          <w:rFonts w:ascii="Times New Roman" w:eastAsia="Times New Roman" w:hAnsi="Times New Roman" w:cs="Times New Roman"/>
          <w:sz w:val="24"/>
          <w:szCs w:val="24"/>
          <w:lang w:val="en-GB"/>
        </w:rPr>
        <w:t xml:space="preserve">. Treatment of patients with music or dance injuries will </w:t>
      </w:r>
      <w:r w:rsidR="00A577B2">
        <w:rPr>
          <w:rFonts w:ascii="Times New Roman" w:eastAsia="Times New Roman" w:hAnsi="Times New Roman" w:cs="Times New Roman"/>
          <w:sz w:val="24"/>
          <w:szCs w:val="24"/>
          <w:lang w:val="en-GB"/>
        </w:rPr>
        <w:t xml:space="preserve">be </w:t>
      </w:r>
      <w:r w:rsidR="00EB7E5A">
        <w:rPr>
          <w:rFonts w:ascii="Times New Roman" w:eastAsia="Times New Roman" w:hAnsi="Times New Roman" w:cs="Times New Roman"/>
          <w:sz w:val="24"/>
          <w:szCs w:val="24"/>
          <w:lang w:val="en-GB"/>
        </w:rPr>
        <w:t xml:space="preserve">performed </w:t>
      </w:r>
      <w:r w:rsidR="00A577B2">
        <w:rPr>
          <w:rFonts w:ascii="Times New Roman" w:eastAsia="Times New Roman" w:hAnsi="Times New Roman" w:cs="Times New Roman"/>
          <w:sz w:val="24"/>
          <w:szCs w:val="24"/>
          <w:lang w:val="en-GB"/>
        </w:rPr>
        <w:t xml:space="preserve">by </w:t>
      </w:r>
      <w:r w:rsidR="00A577B2" w:rsidRPr="001225BF">
        <w:rPr>
          <w:rFonts w:ascii="Times New Roman" w:eastAsia="Times New Roman" w:hAnsi="Times New Roman" w:cs="Times New Roman"/>
          <w:sz w:val="24"/>
          <w:szCs w:val="24"/>
          <w:lang w:val="en-GB"/>
        </w:rPr>
        <w:t>the current treatment teams at all</w:t>
      </w:r>
      <w:r w:rsidR="00A577B2">
        <w:rPr>
          <w:rFonts w:ascii="Times New Roman" w:eastAsia="Times New Roman" w:hAnsi="Times New Roman" w:cs="Times New Roman"/>
          <w:sz w:val="24"/>
          <w:szCs w:val="24"/>
          <w:lang w:val="en-GB"/>
        </w:rPr>
        <w:t xml:space="preserve"> outpatient clinics of </w:t>
      </w:r>
      <w:r w:rsidR="00333706">
        <w:rPr>
          <w:rFonts w:ascii="Times New Roman" w:eastAsia="Times New Roman" w:hAnsi="Times New Roman" w:cs="Times New Roman"/>
          <w:sz w:val="24"/>
          <w:szCs w:val="24"/>
          <w:lang w:val="en-GB"/>
        </w:rPr>
        <w:t>r</w:t>
      </w:r>
      <w:r w:rsidR="00A577B2">
        <w:rPr>
          <w:rFonts w:ascii="Times New Roman" w:eastAsia="Times New Roman" w:hAnsi="Times New Roman" w:cs="Times New Roman"/>
          <w:sz w:val="24"/>
          <w:szCs w:val="24"/>
          <w:lang w:val="en-GB"/>
        </w:rPr>
        <w:t xml:space="preserve">ehabilitation </w:t>
      </w:r>
      <w:r w:rsidR="00333706">
        <w:rPr>
          <w:rFonts w:ascii="Times New Roman" w:eastAsia="Times New Roman" w:hAnsi="Times New Roman" w:cs="Times New Roman"/>
          <w:sz w:val="24"/>
          <w:szCs w:val="24"/>
          <w:lang w:val="en-GB"/>
        </w:rPr>
        <w:t>c</w:t>
      </w:r>
      <w:r w:rsidR="00EB7E5A">
        <w:rPr>
          <w:rFonts w:ascii="Times New Roman" w:eastAsia="Times New Roman" w:hAnsi="Times New Roman" w:cs="Times New Roman"/>
          <w:sz w:val="24"/>
          <w:szCs w:val="24"/>
          <w:lang w:val="en-GB"/>
        </w:rPr>
        <w:t>ent</w:t>
      </w:r>
      <w:r w:rsidR="00333706">
        <w:rPr>
          <w:rFonts w:ascii="Times New Roman" w:eastAsia="Times New Roman" w:hAnsi="Times New Roman" w:cs="Times New Roman"/>
          <w:sz w:val="24"/>
          <w:szCs w:val="24"/>
          <w:lang w:val="en-GB"/>
        </w:rPr>
        <w:t>e</w:t>
      </w:r>
      <w:r w:rsidR="00EB7E5A">
        <w:rPr>
          <w:rFonts w:ascii="Times New Roman" w:eastAsia="Times New Roman" w:hAnsi="Times New Roman" w:cs="Times New Roman"/>
          <w:sz w:val="24"/>
          <w:szCs w:val="24"/>
          <w:lang w:val="en-GB"/>
        </w:rPr>
        <w:t xml:space="preserve">r </w:t>
      </w:r>
      <w:r w:rsidR="00333706">
        <w:rPr>
          <w:rFonts w:ascii="Times New Roman" w:eastAsia="Times New Roman" w:hAnsi="Times New Roman" w:cs="Times New Roman"/>
          <w:sz w:val="24"/>
          <w:szCs w:val="24"/>
          <w:lang w:val="en-GB"/>
        </w:rPr>
        <w:t>“</w:t>
      </w:r>
      <w:r w:rsidR="00EB7E5A">
        <w:rPr>
          <w:rFonts w:ascii="Times New Roman" w:eastAsia="Times New Roman" w:hAnsi="Times New Roman" w:cs="Times New Roman"/>
          <w:sz w:val="24"/>
          <w:szCs w:val="24"/>
          <w:lang w:val="en-GB"/>
        </w:rPr>
        <w:t xml:space="preserve">Revalidatie </w:t>
      </w:r>
      <w:r w:rsidR="00A577B2">
        <w:rPr>
          <w:rFonts w:ascii="Times New Roman" w:eastAsia="Times New Roman" w:hAnsi="Times New Roman" w:cs="Times New Roman"/>
          <w:sz w:val="24"/>
          <w:szCs w:val="24"/>
          <w:lang w:val="en-GB"/>
        </w:rPr>
        <w:t>Friesland</w:t>
      </w:r>
      <w:r w:rsidR="00EB7E5A">
        <w:rPr>
          <w:rFonts w:ascii="Times New Roman" w:eastAsia="Times New Roman" w:hAnsi="Times New Roman" w:cs="Times New Roman"/>
          <w:sz w:val="24"/>
          <w:szCs w:val="24"/>
          <w:lang w:val="en-GB"/>
        </w:rPr>
        <w:t>”</w:t>
      </w:r>
      <w:r w:rsidR="00A577B2" w:rsidRPr="001225BF">
        <w:rPr>
          <w:rFonts w:ascii="Times New Roman" w:eastAsia="Times New Roman" w:hAnsi="Times New Roman" w:cs="Times New Roman"/>
          <w:sz w:val="24"/>
          <w:szCs w:val="24"/>
          <w:lang w:val="en-GB"/>
        </w:rPr>
        <w:t xml:space="preserve">, </w:t>
      </w:r>
      <w:r w:rsidR="00A577B2">
        <w:rPr>
          <w:rFonts w:ascii="Times New Roman" w:eastAsia="Times New Roman" w:hAnsi="Times New Roman" w:cs="Times New Roman"/>
          <w:sz w:val="24"/>
          <w:szCs w:val="24"/>
          <w:lang w:val="en-GB"/>
        </w:rPr>
        <w:t xml:space="preserve">supported if useful by </w:t>
      </w:r>
      <w:r w:rsidR="00A577B2" w:rsidRPr="001225BF">
        <w:rPr>
          <w:rFonts w:ascii="Times New Roman" w:eastAsia="Times New Roman" w:hAnsi="Times New Roman" w:cs="Times New Roman"/>
          <w:sz w:val="24"/>
          <w:szCs w:val="24"/>
          <w:lang w:val="en-GB"/>
        </w:rPr>
        <w:t xml:space="preserve">the knowledge and expertise </w:t>
      </w:r>
      <w:r w:rsidR="00A577B2">
        <w:rPr>
          <w:rFonts w:ascii="Times New Roman" w:eastAsia="Times New Roman" w:hAnsi="Times New Roman" w:cs="Times New Roman"/>
          <w:sz w:val="24"/>
          <w:szCs w:val="24"/>
          <w:lang w:val="en-GB"/>
        </w:rPr>
        <w:t xml:space="preserve">provided by </w:t>
      </w:r>
      <w:r w:rsidR="00A577B2" w:rsidRPr="001225BF">
        <w:rPr>
          <w:rFonts w:ascii="Times New Roman" w:eastAsia="Times New Roman" w:hAnsi="Times New Roman" w:cs="Times New Roman"/>
          <w:sz w:val="24"/>
          <w:szCs w:val="24"/>
          <w:lang w:val="en-GB"/>
        </w:rPr>
        <w:t xml:space="preserve">REC-MD. </w:t>
      </w:r>
      <w:r w:rsidR="00A577B2">
        <w:rPr>
          <w:rFonts w:ascii="Times New Roman" w:eastAsia="Times New Roman" w:hAnsi="Times New Roman" w:cs="Times New Roman"/>
          <w:sz w:val="24"/>
          <w:szCs w:val="24"/>
          <w:lang w:val="en-GB"/>
        </w:rPr>
        <w:t>The REC-MD at the location Beetsterzwaag focus</w:t>
      </w:r>
      <w:r w:rsidR="00EB7E5A">
        <w:rPr>
          <w:rFonts w:ascii="Times New Roman" w:eastAsia="Times New Roman" w:hAnsi="Times New Roman" w:cs="Times New Roman"/>
          <w:sz w:val="24"/>
          <w:szCs w:val="24"/>
          <w:lang w:val="en-GB"/>
        </w:rPr>
        <w:t>es</w:t>
      </w:r>
      <w:r w:rsidR="00A577B2">
        <w:rPr>
          <w:rFonts w:ascii="Times New Roman" w:eastAsia="Times New Roman" w:hAnsi="Times New Roman" w:cs="Times New Roman"/>
          <w:sz w:val="24"/>
          <w:szCs w:val="24"/>
          <w:lang w:val="en-GB"/>
        </w:rPr>
        <w:t xml:space="preserve"> on p</w:t>
      </w:r>
      <w:r w:rsidR="00A577B2" w:rsidRPr="001225BF">
        <w:rPr>
          <w:rFonts w:ascii="Times New Roman" w:eastAsia="Times New Roman" w:hAnsi="Times New Roman" w:cs="Times New Roman"/>
          <w:sz w:val="24"/>
          <w:szCs w:val="24"/>
          <w:lang w:val="en-GB"/>
        </w:rPr>
        <w:t xml:space="preserve">rofessional musicians and dancers, or musicians with </w:t>
      </w:r>
      <w:r w:rsidR="00A577B2">
        <w:rPr>
          <w:rFonts w:ascii="Times New Roman" w:eastAsia="Times New Roman" w:hAnsi="Times New Roman" w:cs="Times New Roman"/>
          <w:sz w:val="24"/>
          <w:szCs w:val="24"/>
          <w:lang w:val="en-GB"/>
        </w:rPr>
        <w:t xml:space="preserve">problems in the field of </w:t>
      </w:r>
      <w:r w:rsidR="00A577B2" w:rsidRPr="001225BF">
        <w:rPr>
          <w:rFonts w:ascii="Times New Roman" w:eastAsia="Times New Roman" w:hAnsi="Times New Roman" w:cs="Times New Roman"/>
          <w:sz w:val="24"/>
          <w:szCs w:val="24"/>
          <w:lang w:val="en-GB"/>
        </w:rPr>
        <w:t>music medicine that fall outside the immediate field of knowledge of rehabilitation medicine</w:t>
      </w:r>
      <w:r w:rsidR="00A577B2">
        <w:rPr>
          <w:rFonts w:ascii="Times New Roman" w:eastAsia="Times New Roman" w:hAnsi="Times New Roman" w:cs="Times New Roman"/>
          <w:sz w:val="24"/>
          <w:szCs w:val="24"/>
          <w:lang w:val="en-GB"/>
        </w:rPr>
        <w:t xml:space="preserve"> (</w:t>
      </w:r>
      <w:r w:rsidR="00EB7E5A">
        <w:rPr>
          <w:rFonts w:ascii="Times New Roman" w:eastAsia="Times New Roman" w:hAnsi="Times New Roman" w:cs="Times New Roman"/>
          <w:sz w:val="24"/>
          <w:szCs w:val="24"/>
          <w:lang w:val="en-GB"/>
        </w:rPr>
        <w:t>such as,</w:t>
      </w:r>
      <w:r w:rsidR="00A577B2">
        <w:rPr>
          <w:rFonts w:ascii="Times New Roman" w:eastAsia="Times New Roman" w:hAnsi="Times New Roman" w:cs="Times New Roman"/>
          <w:sz w:val="24"/>
          <w:szCs w:val="24"/>
          <w:lang w:val="en-GB"/>
        </w:rPr>
        <w:t xml:space="preserve"> embouchure)</w:t>
      </w:r>
      <w:r w:rsidR="00A577B2" w:rsidRPr="001225BF">
        <w:rPr>
          <w:rFonts w:ascii="Times New Roman" w:eastAsia="Times New Roman" w:hAnsi="Times New Roman" w:cs="Times New Roman"/>
          <w:sz w:val="24"/>
          <w:szCs w:val="24"/>
          <w:lang w:val="en-GB"/>
        </w:rPr>
        <w:t>.</w:t>
      </w:r>
    </w:p>
    <w:p w:rsidR="00A577B2" w:rsidRPr="001225BF" w:rsidRDefault="00A577B2" w:rsidP="00A577B2">
      <w:pPr>
        <w:spacing w:before="100" w:beforeAutospacing="1" w:after="100" w:afterAutospacing="1" w:line="360" w:lineRule="auto"/>
        <w:jc w:val="both"/>
        <w:rPr>
          <w:lang w:val="en-US"/>
        </w:rPr>
      </w:pPr>
      <w:r w:rsidRPr="001225BF">
        <w:rPr>
          <w:rFonts w:ascii="Times New Roman" w:eastAsia="Times New Roman" w:hAnsi="Times New Roman" w:cs="Times New Roman"/>
          <w:sz w:val="24"/>
          <w:szCs w:val="24"/>
          <w:lang w:val="en-GB"/>
        </w:rPr>
        <w:t>In the Netherlands</w:t>
      </w:r>
      <w:r>
        <w:rPr>
          <w:rFonts w:ascii="Times New Roman" w:eastAsia="Times New Roman" w:hAnsi="Times New Roman" w:cs="Times New Roman"/>
          <w:sz w:val="24"/>
          <w:szCs w:val="24"/>
          <w:lang w:val="en-GB"/>
        </w:rPr>
        <w:t>,</w:t>
      </w:r>
      <w:r w:rsidRPr="001225BF">
        <w:rPr>
          <w:rFonts w:ascii="Times New Roman" w:eastAsia="Times New Roman" w:hAnsi="Times New Roman" w:cs="Times New Roman"/>
          <w:sz w:val="24"/>
          <w:szCs w:val="24"/>
          <w:lang w:val="en-GB"/>
        </w:rPr>
        <w:t xml:space="preserve"> there are hardly any rehabilitation cent</w:t>
      </w:r>
      <w:r>
        <w:rPr>
          <w:rFonts w:ascii="Times New Roman" w:eastAsia="Times New Roman" w:hAnsi="Times New Roman" w:cs="Times New Roman"/>
          <w:sz w:val="24"/>
          <w:szCs w:val="24"/>
          <w:lang w:val="en-GB"/>
        </w:rPr>
        <w:t>er</w:t>
      </w:r>
      <w:r w:rsidRPr="001225BF">
        <w:rPr>
          <w:rFonts w:ascii="Times New Roman" w:eastAsia="Times New Roman" w:hAnsi="Times New Roman" w:cs="Times New Roman"/>
          <w:sz w:val="24"/>
          <w:szCs w:val="24"/>
          <w:lang w:val="en-GB"/>
        </w:rPr>
        <w:t xml:space="preserve">s that have made </w:t>
      </w:r>
      <w:r>
        <w:rPr>
          <w:rFonts w:ascii="Times New Roman" w:eastAsia="Times New Roman" w:hAnsi="Times New Roman" w:cs="Times New Roman"/>
          <w:sz w:val="24"/>
          <w:szCs w:val="24"/>
          <w:lang w:val="en-GB"/>
        </w:rPr>
        <w:t>m</w:t>
      </w:r>
      <w:r w:rsidRPr="001225BF">
        <w:rPr>
          <w:rFonts w:ascii="Times New Roman" w:eastAsia="Times New Roman" w:hAnsi="Times New Roman" w:cs="Times New Roman"/>
          <w:sz w:val="24"/>
          <w:szCs w:val="24"/>
          <w:lang w:val="en-GB"/>
        </w:rPr>
        <w:t xml:space="preserve">usic </w:t>
      </w:r>
      <w:r>
        <w:rPr>
          <w:rFonts w:ascii="Times New Roman" w:eastAsia="Times New Roman" w:hAnsi="Times New Roman" w:cs="Times New Roman"/>
          <w:sz w:val="24"/>
          <w:szCs w:val="24"/>
          <w:lang w:val="en-GB"/>
        </w:rPr>
        <w:t>and</w:t>
      </w:r>
      <w:r w:rsidRPr="001225BF">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d</w:t>
      </w:r>
      <w:r w:rsidRPr="001225BF">
        <w:rPr>
          <w:rFonts w:ascii="Times New Roman" w:eastAsia="Times New Roman" w:hAnsi="Times New Roman" w:cs="Times New Roman"/>
          <w:sz w:val="24"/>
          <w:szCs w:val="24"/>
          <w:lang w:val="en-GB"/>
        </w:rPr>
        <w:t>ance a</w:t>
      </w:r>
      <w:r>
        <w:rPr>
          <w:rFonts w:ascii="Times New Roman" w:eastAsia="Times New Roman" w:hAnsi="Times New Roman" w:cs="Times New Roman"/>
          <w:sz w:val="24"/>
          <w:szCs w:val="24"/>
          <w:lang w:val="en-GB"/>
        </w:rPr>
        <w:t xml:space="preserve"> focal point of their work</w:t>
      </w:r>
      <w:r w:rsidRPr="001225BF">
        <w:rPr>
          <w:rFonts w:ascii="Times New Roman" w:eastAsia="Times New Roman" w:hAnsi="Times New Roman" w:cs="Times New Roman"/>
          <w:sz w:val="24"/>
          <w:szCs w:val="24"/>
          <w:lang w:val="en-GB"/>
        </w:rPr>
        <w:t>. At present</w:t>
      </w:r>
      <w:r>
        <w:rPr>
          <w:rFonts w:ascii="Times New Roman" w:eastAsia="Times New Roman" w:hAnsi="Times New Roman" w:cs="Times New Roman"/>
          <w:sz w:val="24"/>
          <w:szCs w:val="24"/>
          <w:lang w:val="en-GB"/>
        </w:rPr>
        <w:t>,</w:t>
      </w:r>
      <w:r w:rsidRPr="001225BF">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patients are being referred </w:t>
      </w:r>
      <w:r w:rsidRPr="001225BF">
        <w:rPr>
          <w:rFonts w:ascii="Times New Roman" w:eastAsia="Times New Roman" w:hAnsi="Times New Roman" w:cs="Times New Roman"/>
          <w:sz w:val="24"/>
          <w:szCs w:val="24"/>
          <w:lang w:val="en-GB"/>
        </w:rPr>
        <w:t>to Beetsterzwaag from all over the Netherlands (and beyond)</w:t>
      </w:r>
      <w:r>
        <w:rPr>
          <w:rFonts w:ascii="Times New Roman" w:eastAsia="Times New Roman" w:hAnsi="Times New Roman" w:cs="Times New Roman"/>
          <w:sz w:val="24"/>
          <w:szCs w:val="24"/>
          <w:lang w:val="en-GB"/>
        </w:rPr>
        <w:t>, so t</w:t>
      </w:r>
      <w:r w:rsidRPr="001225BF">
        <w:rPr>
          <w:rFonts w:ascii="Times New Roman" w:eastAsia="Times New Roman" w:hAnsi="Times New Roman" w:cs="Times New Roman"/>
          <w:sz w:val="24"/>
          <w:szCs w:val="24"/>
          <w:lang w:val="en-GB"/>
        </w:rPr>
        <w:t xml:space="preserve">here is </w:t>
      </w:r>
      <w:r>
        <w:rPr>
          <w:rFonts w:ascii="Times New Roman" w:eastAsia="Times New Roman" w:hAnsi="Times New Roman" w:cs="Times New Roman"/>
          <w:sz w:val="24"/>
          <w:szCs w:val="24"/>
          <w:lang w:val="en-GB"/>
        </w:rPr>
        <w:t xml:space="preserve">certainly a </w:t>
      </w:r>
      <w:r w:rsidRPr="001225BF">
        <w:rPr>
          <w:rFonts w:ascii="Times New Roman" w:eastAsia="Times New Roman" w:hAnsi="Times New Roman" w:cs="Times New Roman"/>
          <w:sz w:val="24"/>
          <w:szCs w:val="24"/>
          <w:lang w:val="en-GB"/>
        </w:rPr>
        <w:t>potential market for music</w:t>
      </w:r>
      <w:r>
        <w:rPr>
          <w:rFonts w:ascii="Times New Roman" w:eastAsia="Times New Roman" w:hAnsi="Times New Roman" w:cs="Times New Roman"/>
          <w:sz w:val="24"/>
          <w:szCs w:val="24"/>
          <w:lang w:val="en-GB"/>
        </w:rPr>
        <w:t>-</w:t>
      </w:r>
      <w:r w:rsidRPr="001225BF">
        <w:rPr>
          <w:rFonts w:ascii="Times New Roman" w:eastAsia="Times New Roman" w:hAnsi="Times New Roman" w:cs="Times New Roman"/>
          <w:sz w:val="24"/>
          <w:szCs w:val="24"/>
          <w:lang w:val="en-GB"/>
        </w:rPr>
        <w:t xml:space="preserve"> and dance</w:t>
      </w:r>
      <w:r>
        <w:rPr>
          <w:rFonts w:ascii="Times New Roman" w:eastAsia="Times New Roman" w:hAnsi="Times New Roman" w:cs="Times New Roman"/>
          <w:sz w:val="24"/>
          <w:szCs w:val="24"/>
          <w:lang w:val="en-GB"/>
        </w:rPr>
        <w:t>-related</w:t>
      </w:r>
      <w:r w:rsidRPr="001225BF">
        <w:rPr>
          <w:rFonts w:ascii="Times New Roman" w:eastAsia="Times New Roman" w:hAnsi="Times New Roman" w:cs="Times New Roman"/>
          <w:sz w:val="24"/>
          <w:szCs w:val="24"/>
          <w:lang w:val="en-GB"/>
        </w:rPr>
        <w:t xml:space="preserve"> treatment. </w:t>
      </w:r>
      <w:r>
        <w:rPr>
          <w:rFonts w:ascii="Times New Roman" w:eastAsia="Times New Roman" w:hAnsi="Times New Roman" w:cs="Times New Roman"/>
          <w:sz w:val="24"/>
          <w:szCs w:val="24"/>
          <w:lang w:val="en-GB"/>
        </w:rPr>
        <w:tab/>
      </w:r>
      <w:r w:rsidRPr="001225BF">
        <w:rPr>
          <w:rFonts w:ascii="Times New Roman" w:eastAsia="Times New Roman" w:hAnsi="Times New Roman" w:cs="Times New Roman"/>
          <w:sz w:val="24"/>
          <w:szCs w:val="24"/>
          <w:lang w:val="en-GB"/>
        </w:rPr>
        <w:t xml:space="preserve">      </w:t>
      </w:r>
    </w:p>
    <w:sectPr w:rsidR="00A577B2" w:rsidRPr="001225BF" w:rsidSect="006839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3E2" w:rsidRDefault="00DE33E2" w:rsidP="003E2524">
      <w:pPr>
        <w:spacing w:after="0" w:line="240" w:lineRule="auto"/>
      </w:pPr>
      <w:r>
        <w:separator/>
      </w:r>
    </w:p>
  </w:endnote>
  <w:endnote w:type="continuationSeparator" w:id="0">
    <w:p w:rsidR="00DE33E2" w:rsidRDefault="00DE33E2" w:rsidP="003E2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varese Book">
    <w:altName w:val="Novarese Book"/>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wiftSC">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obo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3E2" w:rsidRDefault="00DE33E2" w:rsidP="003E2524">
      <w:pPr>
        <w:spacing w:after="0" w:line="240" w:lineRule="auto"/>
      </w:pPr>
      <w:r>
        <w:separator/>
      </w:r>
    </w:p>
  </w:footnote>
  <w:footnote w:type="continuationSeparator" w:id="0">
    <w:p w:rsidR="00DE33E2" w:rsidRDefault="00DE33E2" w:rsidP="003E2524">
      <w:pPr>
        <w:spacing w:after="0" w:line="240" w:lineRule="auto"/>
      </w:pPr>
      <w:r>
        <w:continuationSeparator/>
      </w:r>
    </w:p>
  </w:footnote>
  <w:footnote w:id="1">
    <w:p w:rsidR="003E2524" w:rsidRPr="003E2524" w:rsidRDefault="003E2524" w:rsidP="003E2524">
      <w:pPr>
        <w:pStyle w:val="Voetnoottekst"/>
        <w:rPr>
          <w:lang w:val="en-GB"/>
        </w:rPr>
      </w:pPr>
      <w:r>
        <w:rPr>
          <w:rStyle w:val="Voetnootmarkering"/>
        </w:rPr>
        <w:footnoteRef/>
      </w:r>
      <w:r w:rsidRPr="003E2524">
        <w:rPr>
          <w:lang w:val="en-GB"/>
        </w:rPr>
        <w:t xml:space="preserve"> </w:t>
      </w:r>
      <w:r>
        <w:rPr>
          <w:lang w:val="en-GB"/>
        </w:rPr>
        <w:t xml:space="preserve">E.g.: </w:t>
      </w:r>
      <w:r w:rsidRPr="003E2524">
        <w:rPr>
          <w:lang w:val="en-US"/>
        </w:rPr>
        <w:t>The Journal of Rehabilitation Medicine is the official journal of I</w:t>
      </w:r>
      <w:r>
        <w:rPr>
          <w:lang w:val="en-US"/>
        </w:rPr>
        <w:t xml:space="preserve">nternational </w:t>
      </w:r>
      <w:r w:rsidRPr="003E2524">
        <w:rPr>
          <w:lang w:val="en-US"/>
        </w:rPr>
        <w:t>S</w:t>
      </w:r>
      <w:r>
        <w:rPr>
          <w:lang w:val="en-US"/>
        </w:rPr>
        <w:t xml:space="preserve">ociety </w:t>
      </w:r>
      <w:r w:rsidRPr="003E2524">
        <w:rPr>
          <w:lang w:val="en-US"/>
        </w:rPr>
        <w:t>of</w:t>
      </w:r>
      <w:r w:rsidRPr="003E2524">
        <w:rPr>
          <w:b/>
          <w:lang w:val="en-US"/>
        </w:rPr>
        <w:t xml:space="preserve"> </w:t>
      </w:r>
      <w:r w:rsidRPr="003E2524">
        <w:rPr>
          <w:rStyle w:val="Nadruk"/>
          <w:rFonts w:cs="Arial"/>
          <w:b w:val="0"/>
          <w:color w:val="545454"/>
          <w:lang w:val="en-GB"/>
        </w:rPr>
        <w:t>Physical and Rehabilitation Medicine</w:t>
      </w:r>
      <w:r w:rsidRPr="003E2524">
        <w:rPr>
          <w:rStyle w:val="st1"/>
          <w:rFonts w:ascii="Arial" w:hAnsi="Arial" w:cs="Arial"/>
          <w:b/>
          <w:color w:val="545454"/>
          <w:lang w:val="en-GB"/>
        </w:rPr>
        <w:t xml:space="preserve"> (</w:t>
      </w:r>
      <w:r w:rsidRPr="003E2524">
        <w:rPr>
          <w:rStyle w:val="Nadruk"/>
          <w:rFonts w:cs="Arial"/>
          <w:b w:val="0"/>
          <w:color w:val="545454"/>
          <w:lang w:val="en-GB"/>
        </w:rPr>
        <w:t>ISPRM</w:t>
      </w:r>
      <w:r w:rsidRPr="003E2524">
        <w:rPr>
          <w:rStyle w:val="st1"/>
          <w:rFonts w:ascii="Arial" w:hAnsi="Arial" w:cs="Arial"/>
          <w:b/>
          <w:color w:val="545454"/>
          <w:lang w:val="en-GB"/>
        </w:rPr>
        <w:t>)</w:t>
      </w:r>
      <w:r>
        <w:rPr>
          <w:rStyle w:val="st1"/>
          <w:rFonts w:ascii="Arial" w:hAnsi="Arial" w:cs="Arial"/>
          <w:b/>
          <w:color w:val="545454"/>
          <w:lang w:val="en-GB"/>
        </w:rPr>
        <w:t xml:space="preserve">. </w:t>
      </w:r>
      <w:r w:rsidRPr="003E2524">
        <w:rPr>
          <w:lang w:val="en-US"/>
        </w:rPr>
        <w:t>In 2012 25% of the papers was written in Sweden or the Netherlands</w:t>
      </w:r>
      <w:r>
        <w:rP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1FC5"/>
    <w:multiLevelType w:val="hybridMultilevel"/>
    <w:tmpl w:val="47C48230"/>
    <w:lvl w:ilvl="0" w:tplc="ED5C8748">
      <w:start w:val="1"/>
      <w:numFmt w:val="decimal"/>
      <w:lvlText w:val="%1."/>
      <w:lvlJc w:val="left"/>
      <w:pPr>
        <w:ind w:left="720" w:hanging="360"/>
      </w:pPr>
      <w:rPr>
        <w:rFonts w:cs="Novarese Book"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C4B3A0A"/>
    <w:multiLevelType w:val="multilevel"/>
    <w:tmpl w:val="3CD04318"/>
    <w:lvl w:ilvl="0">
      <w:start w:val="1"/>
      <w:numFmt w:val="decimal"/>
      <w:pStyle w:val="Kop1"/>
      <w:lvlText w:val="%1"/>
      <w:lvlJc w:val="left"/>
      <w:pPr>
        <w:tabs>
          <w:tab w:val="num" w:pos="567"/>
        </w:tabs>
        <w:ind w:left="567" w:hanging="567"/>
      </w:pPr>
      <w:rPr>
        <w:rFonts w:ascii="Arial" w:hAnsi="Arial" w:hint="default"/>
        <w:b/>
        <w:i w:val="0"/>
        <w:sz w:val="28"/>
      </w:rPr>
    </w:lvl>
    <w:lvl w:ilvl="1">
      <w:start w:val="1"/>
      <w:numFmt w:val="decimal"/>
      <w:pStyle w:val="Kop2"/>
      <w:lvlText w:val="%1.%2"/>
      <w:lvlJc w:val="left"/>
      <w:pPr>
        <w:tabs>
          <w:tab w:val="num" w:pos="567"/>
        </w:tabs>
        <w:ind w:left="567" w:hanging="567"/>
      </w:pPr>
      <w:rPr>
        <w:rFonts w:ascii="Arial" w:hAnsi="Arial" w:hint="default"/>
        <w:b/>
        <w:i w:val="0"/>
        <w:sz w:val="24"/>
      </w:rPr>
    </w:lvl>
    <w:lvl w:ilvl="2">
      <w:start w:val="1"/>
      <w:numFmt w:val="decimal"/>
      <w:pStyle w:val="Kop3"/>
      <w:lvlText w:val="%1.%2.%3"/>
      <w:lvlJc w:val="left"/>
      <w:pPr>
        <w:tabs>
          <w:tab w:val="num" w:pos="567"/>
        </w:tabs>
        <w:ind w:left="567" w:hanging="567"/>
      </w:pPr>
      <w:rPr>
        <w:rFonts w:ascii="Arial" w:hAnsi="Arial" w:hint="default"/>
        <w:b/>
        <w:i w:val="0"/>
        <w:sz w:val="20"/>
      </w:rPr>
    </w:lvl>
    <w:lvl w:ilvl="3">
      <w:start w:val="1"/>
      <w:numFmt w:val="decimal"/>
      <w:suff w:val="space"/>
      <w:lvlText w:val="%1.%2.%3.%4"/>
      <w:lvlJc w:val="left"/>
      <w:pPr>
        <w:ind w:left="864" w:hanging="864"/>
      </w:pPr>
      <w:rPr>
        <w:rFonts w:ascii="SwiftSC" w:hAnsi="Arial" w:hint="default"/>
      </w:rPr>
    </w:lvl>
    <w:lvl w:ilvl="4">
      <w:start w:val="1"/>
      <w:numFmt w:val="decimal"/>
      <w:lvlText w:val="%1.%2.%3.%4.%5"/>
      <w:lvlJc w:val="left"/>
      <w:pPr>
        <w:tabs>
          <w:tab w:val="num" w:pos="144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2160"/>
        </w:tabs>
        <w:ind w:left="1440" w:hanging="1440"/>
      </w:pPr>
    </w:lvl>
    <w:lvl w:ilvl="8">
      <w:start w:val="1"/>
      <w:numFmt w:val="decimal"/>
      <w:lvlText w:val="%1.%2.%3.%4.%5.%6.%7.%8.%9"/>
      <w:lvlJc w:val="left"/>
      <w:pPr>
        <w:tabs>
          <w:tab w:val="num" w:pos="2160"/>
        </w:tabs>
        <w:ind w:left="1584" w:hanging="1584"/>
      </w:pPr>
    </w:lvl>
  </w:abstractNum>
  <w:abstractNum w:abstractNumId="2">
    <w:nsid w:val="4A4B7437"/>
    <w:multiLevelType w:val="hybridMultilevel"/>
    <w:tmpl w:val="5A5292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F3B4D6D"/>
    <w:multiLevelType w:val="hybridMultilevel"/>
    <w:tmpl w:val="2576A962"/>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861057"/>
    <w:multiLevelType w:val="hybridMultilevel"/>
    <w:tmpl w:val="2CB47E7C"/>
    <w:lvl w:ilvl="0" w:tplc="32A440E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6F69655A"/>
    <w:multiLevelType w:val="hybridMultilevel"/>
    <w:tmpl w:val="13B0C3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D92"/>
    <w:rsid w:val="00042760"/>
    <w:rsid w:val="000629DD"/>
    <w:rsid w:val="00085E09"/>
    <w:rsid w:val="000D4D0B"/>
    <w:rsid w:val="000F755E"/>
    <w:rsid w:val="001242F9"/>
    <w:rsid w:val="00132E7B"/>
    <w:rsid w:val="00136F1F"/>
    <w:rsid w:val="00137D92"/>
    <w:rsid w:val="00142DEC"/>
    <w:rsid w:val="00174775"/>
    <w:rsid w:val="0018483B"/>
    <w:rsid w:val="001B7BD9"/>
    <w:rsid w:val="001C745D"/>
    <w:rsid w:val="002040C8"/>
    <w:rsid w:val="00270764"/>
    <w:rsid w:val="002B7E38"/>
    <w:rsid w:val="002C2567"/>
    <w:rsid w:val="002E00BB"/>
    <w:rsid w:val="002E74D5"/>
    <w:rsid w:val="002F1E05"/>
    <w:rsid w:val="00322324"/>
    <w:rsid w:val="00333706"/>
    <w:rsid w:val="003429E1"/>
    <w:rsid w:val="00345FA9"/>
    <w:rsid w:val="00350197"/>
    <w:rsid w:val="003515E8"/>
    <w:rsid w:val="0037127D"/>
    <w:rsid w:val="003B43D4"/>
    <w:rsid w:val="003E2524"/>
    <w:rsid w:val="003F189E"/>
    <w:rsid w:val="003F7684"/>
    <w:rsid w:val="00406222"/>
    <w:rsid w:val="00444789"/>
    <w:rsid w:val="00445951"/>
    <w:rsid w:val="004C216E"/>
    <w:rsid w:val="004D1C6C"/>
    <w:rsid w:val="00544B5F"/>
    <w:rsid w:val="0058204F"/>
    <w:rsid w:val="005B2D51"/>
    <w:rsid w:val="005C4D41"/>
    <w:rsid w:val="005D55B6"/>
    <w:rsid w:val="005E5754"/>
    <w:rsid w:val="005F0762"/>
    <w:rsid w:val="00605E80"/>
    <w:rsid w:val="0062051F"/>
    <w:rsid w:val="00637D7E"/>
    <w:rsid w:val="006408D3"/>
    <w:rsid w:val="0068051A"/>
    <w:rsid w:val="00682A8E"/>
    <w:rsid w:val="00683904"/>
    <w:rsid w:val="006862AE"/>
    <w:rsid w:val="006C13F6"/>
    <w:rsid w:val="007138AF"/>
    <w:rsid w:val="007378DB"/>
    <w:rsid w:val="00752DFF"/>
    <w:rsid w:val="007664E5"/>
    <w:rsid w:val="00786DE6"/>
    <w:rsid w:val="007A7821"/>
    <w:rsid w:val="007D595C"/>
    <w:rsid w:val="007F3B9D"/>
    <w:rsid w:val="0080675B"/>
    <w:rsid w:val="00833A94"/>
    <w:rsid w:val="00864E0B"/>
    <w:rsid w:val="008A540C"/>
    <w:rsid w:val="008D04D8"/>
    <w:rsid w:val="00902134"/>
    <w:rsid w:val="009150E1"/>
    <w:rsid w:val="00924D73"/>
    <w:rsid w:val="00947579"/>
    <w:rsid w:val="00947858"/>
    <w:rsid w:val="00955DB2"/>
    <w:rsid w:val="00957DDF"/>
    <w:rsid w:val="00971B5E"/>
    <w:rsid w:val="00981B41"/>
    <w:rsid w:val="009866F0"/>
    <w:rsid w:val="00992453"/>
    <w:rsid w:val="009A0F94"/>
    <w:rsid w:val="009C6FA1"/>
    <w:rsid w:val="009D0FC5"/>
    <w:rsid w:val="00A033CC"/>
    <w:rsid w:val="00A043B3"/>
    <w:rsid w:val="00A11376"/>
    <w:rsid w:val="00A262AA"/>
    <w:rsid w:val="00A577B2"/>
    <w:rsid w:val="00A6712B"/>
    <w:rsid w:val="00A71E9C"/>
    <w:rsid w:val="00A83D83"/>
    <w:rsid w:val="00AD1356"/>
    <w:rsid w:val="00AE0055"/>
    <w:rsid w:val="00AE7F42"/>
    <w:rsid w:val="00B21B67"/>
    <w:rsid w:val="00B30BA3"/>
    <w:rsid w:val="00B468B9"/>
    <w:rsid w:val="00BA30BF"/>
    <w:rsid w:val="00BA79E4"/>
    <w:rsid w:val="00BE0397"/>
    <w:rsid w:val="00BF2ED2"/>
    <w:rsid w:val="00C057FA"/>
    <w:rsid w:val="00C26B7C"/>
    <w:rsid w:val="00C26E2B"/>
    <w:rsid w:val="00C4657C"/>
    <w:rsid w:val="00C77308"/>
    <w:rsid w:val="00CF4554"/>
    <w:rsid w:val="00D300D2"/>
    <w:rsid w:val="00D607AA"/>
    <w:rsid w:val="00D74C36"/>
    <w:rsid w:val="00DC1E08"/>
    <w:rsid w:val="00DC3EBA"/>
    <w:rsid w:val="00DD7479"/>
    <w:rsid w:val="00DE33E2"/>
    <w:rsid w:val="00E11B94"/>
    <w:rsid w:val="00E17BDF"/>
    <w:rsid w:val="00E354E0"/>
    <w:rsid w:val="00E5524D"/>
    <w:rsid w:val="00E63DD3"/>
    <w:rsid w:val="00E72D52"/>
    <w:rsid w:val="00E736AE"/>
    <w:rsid w:val="00E767F9"/>
    <w:rsid w:val="00E769F5"/>
    <w:rsid w:val="00EB7E5A"/>
    <w:rsid w:val="00F15EA6"/>
    <w:rsid w:val="00F67686"/>
    <w:rsid w:val="00F821D3"/>
    <w:rsid w:val="00F85DB5"/>
    <w:rsid w:val="00FB243C"/>
    <w:rsid w:val="00FF06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next w:val="Standaard"/>
    <w:link w:val="Kop1Char"/>
    <w:uiPriority w:val="1"/>
    <w:qFormat/>
    <w:rsid w:val="00DC1E08"/>
    <w:pPr>
      <w:keepNext/>
      <w:pageBreakBefore/>
      <w:numPr>
        <w:numId w:val="1"/>
      </w:numPr>
      <w:spacing w:after="140" w:line="300" w:lineRule="auto"/>
      <w:outlineLvl w:val="0"/>
    </w:pPr>
    <w:rPr>
      <w:rFonts w:ascii="Arial" w:eastAsia="Times New Roman" w:hAnsi="Arial" w:cs="Times New Roman"/>
      <w:b/>
      <w:noProof/>
      <w:kern w:val="28"/>
      <w:sz w:val="28"/>
      <w:szCs w:val="20"/>
    </w:rPr>
  </w:style>
  <w:style w:type="paragraph" w:styleId="Kop2">
    <w:name w:val="heading 2"/>
    <w:basedOn w:val="Kop1"/>
    <w:next w:val="Standaard"/>
    <w:link w:val="Kop2Char"/>
    <w:uiPriority w:val="2"/>
    <w:qFormat/>
    <w:rsid w:val="00DC1E08"/>
    <w:pPr>
      <w:pageBreakBefore w:val="0"/>
      <w:numPr>
        <w:ilvl w:val="1"/>
      </w:numPr>
      <w:spacing w:before="240"/>
      <w:outlineLvl w:val="1"/>
    </w:pPr>
    <w:rPr>
      <w:sz w:val="24"/>
    </w:rPr>
  </w:style>
  <w:style w:type="paragraph" w:styleId="Kop3">
    <w:name w:val="heading 3"/>
    <w:basedOn w:val="Kop2"/>
    <w:next w:val="Standaard"/>
    <w:link w:val="Kop3Char"/>
    <w:uiPriority w:val="3"/>
    <w:qFormat/>
    <w:rsid w:val="00DC1E08"/>
    <w:pPr>
      <w:numPr>
        <w:ilvl w:val="2"/>
      </w:numPr>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37D92"/>
    <w:pPr>
      <w:spacing w:after="0" w:line="240" w:lineRule="auto"/>
    </w:pPr>
    <w:rPr>
      <w:rFonts w:ascii="Times New Roman" w:hAnsi="Times New Roman" w:cs="Times New Roman"/>
      <w:sz w:val="24"/>
      <w:szCs w:val="24"/>
    </w:rPr>
  </w:style>
  <w:style w:type="character" w:styleId="Hyperlink">
    <w:name w:val="Hyperlink"/>
    <w:basedOn w:val="Standaardalinea-lettertype"/>
    <w:uiPriority w:val="99"/>
    <w:unhideWhenUsed/>
    <w:rsid w:val="00137D92"/>
    <w:rPr>
      <w:color w:val="0000FF"/>
      <w:u w:val="single"/>
    </w:rPr>
  </w:style>
  <w:style w:type="character" w:customStyle="1" w:styleId="tlid-translation">
    <w:name w:val="tlid-translation"/>
    <w:basedOn w:val="Standaardalinea-lettertype"/>
    <w:rsid w:val="00E767F9"/>
  </w:style>
  <w:style w:type="character" w:customStyle="1" w:styleId="Kop1Char">
    <w:name w:val="Kop 1 Char"/>
    <w:basedOn w:val="Standaardalinea-lettertype"/>
    <w:link w:val="Kop1"/>
    <w:uiPriority w:val="1"/>
    <w:rsid w:val="00DC1E08"/>
    <w:rPr>
      <w:rFonts w:ascii="Arial" w:eastAsia="Times New Roman" w:hAnsi="Arial" w:cs="Times New Roman"/>
      <w:b/>
      <w:noProof/>
      <w:kern w:val="28"/>
      <w:sz w:val="28"/>
      <w:szCs w:val="20"/>
    </w:rPr>
  </w:style>
  <w:style w:type="character" w:customStyle="1" w:styleId="Kop2Char">
    <w:name w:val="Kop 2 Char"/>
    <w:basedOn w:val="Standaardalinea-lettertype"/>
    <w:link w:val="Kop2"/>
    <w:uiPriority w:val="2"/>
    <w:rsid w:val="00DC1E08"/>
    <w:rPr>
      <w:rFonts w:ascii="Arial" w:eastAsia="Times New Roman" w:hAnsi="Arial" w:cs="Times New Roman"/>
      <w:b/>
      <w:noProof/>
      <w:kern w:val="28"/>
      <w:sz w:val="24"/>
      <w:szCs w:val="20"/>
    </w:rPr>
  </w:style>
  <w:style w:type="character" w:customStyle="1" w:styleId="Kop3Char">
    <w:name w:val="Kop 3 Char"/>
    <w:basedOn w:val="Standaardalinea-lettertype"/>
    <w:link w:val="Kop3"/>
    <w:uiPriority w:val="3"/>
    <w:rsid w:val="00DC1E08"/>
    <w:rPr>
      <w:rFonts w:ascii="Arial" w:eastAsia="Times New Roman" w:hAnsi="Arial" w:cs="Times New Roman"/>
      <w:b/>
      <w:noProof/>
      <w:kern w:val="28"/>
      <w:sz w:val="20"/>
      <w:szCs w:val="20"/>
    </w:rPr>
  </w:style>
  <w:style w:type="character" w:styleId="Verwijzingopmerking">
    <w:name w:val="annotation reference"/>
    <w:basedOn w:val="Standaardalinea-lettertype"/>
    <w:semiHidden/>
    <w:rsid w:val="00DC1E08"/>
    <w:rPr>
      <w:sz w:val="16"/>
    </w:rPr>
  </w:style>
  <w:style w:type="paragraph" w:styleId="Tekstopmerking">
    <w:name w:val="annotation text"/>
    <w:basedOn w:val="Standaard"/>
    <w:link w:val="TekstopmerkingChar"/>
    <w:semiHidden/>
    <w:rsid w:val="00DC1E08"/>
    <w:pPr>
      <w:spacing w:after="0" w:line="300" w:lineRule="auto"/>
    </w:pPr>
    <w:rPr>
      <w:rFonts w:ascii="Arial" w:eastAsia="Times New Roman" w:hAnsi="Arial" w:cs="Times New Roman"/>
      <w:snapToGrid w:val="0"/>
      <w:sz w:val="20"/>
      <w:szCs w:val="20"/>
    </w:rPr>
  </w:style>
  <w:style w:type="character" w:customStyle="1" w:styleId="TekstopmerkingChar">
    <w:name w:val="Tekst opmerking Char"/>
    <w:basedOn w:val="Standaardalinea-lettertype"/>
    <w:link w:val="Tekstopmerking"/>
    <w:semiHidden/>
    <w:rsid w:val="00DC1E08"/>
    <w:rPr>
      <w:rFonts w:ascii="Arial" w:eastAsia="Times New Roman" w:hAnsi="Arial" w:cs="Times New Roman"/>
      <w:snapToGrid w:val="0"/>
      <w:sz w:val="20"/>
      <w:szCs w:val="20"/>
    </w:rPr>
  </w:style>
  <w:style w:type="paragraph" w:styleId="Lijstalinea">
    <w:name w:val="List Paragraph"/>
    <w:basedOn w:val="Standaard"/>
    <w:uiPriority w:val="34"/>
    <w:qFormat/>
    <w:rsid w:val="00DC1E08"/>
    <w:pPr>
      <w:spacing w:after="0" w:line="300" w:lineRule="auto"/>
      <w:ind w:left="720"/>
      <w:contextualSpacing/>
    </w:pPr>
    <w:rPr>
      <w:rFonts w:ascii="Arial" w:eastAsia="Times New Roman" w:hAnsi="Arial" w:cs="Times New Roman"/>
      <w:snapToGrid w:val="0"/>
      <w:sz w:val="20"/>
      <w:szCs w:val="20"/>
    </w:rPr>
  </w:style>
  <w:style w:type="paragraph" w:customStyle="1" w:styleId="Default">
    <w:name w:val="Default"/>
    <w:rsid w:val="00DC1E08"/>
    <w:pPr>
      <w:autoSpaceDE w:val="0"/>
      <w:autoSpaceDN w:val="0"/>
      <w:adjustRightInd w:val="0"/>
      <w:spacing w:after="0" w:line="240" w:lineRule="auto"/>
    </w:pPr>
    <w:rPr>
      <w:rFonts w:ascii="Novarese Book" w:eastAsia="Times New Roman" w:hAnsi="Novarese Book" w:cs="Novarese Book"/>
      <w:color w:val="000000"/>
      <w:sz w:val="24"/>
      <w:szCs w:val="24"/>
    </w:rPr>
  </w:style>
  <w:style w:type="paragraph" w:customStyle="1" w:styleId="Pa1">
    <w:name w:val="Pa1"/>
    <w:basedOn w:val="Default"/>
    <w:next w:val="Default"/>
    <w:uiPriority w:val="99"/>
    <w:rsid w:val="00DC1E08"/>
    <w:pPr>
      <w:spacing w:line="241" w:lineRule="atLeast"/>
    </w:pPr>
    <w:rPr>
      <w:rFonts w:cs="Times New Roman"/>
      <w:color w:val="auto"/>
    </w:rPr>
  </w:style>
  <w:style w:type="character" w:customStyle="1" w:styleId="A1">
    <w:name w:val="A1"/>
    <w:uiPriority w:val="99"/>
    <w:rsid w:val="00DC1E08"/>
    <w:rPr>
      <w:rFonts w:cs="Novarese Book"/>
      <w:color w:val="000000"/>
      <w:sz w:val="18"/>
      <w:szCs w:val="18"/>
    </w:rPr>
  </w:style>
  <w:style w:type="paragraph" w:styleId="Ballontekst">
    <w:name w:val="Balloon Text"/>
    <w:basedOn w:val="Standaard"/>
    <w:link w:val="BallontekstChar"/>
    <w:uiPriority w:val="99"/>
    <w:semiHidden/>
    <w:unhideWhenUsed/>
    <w:rsid w:val="00DC1E0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1E08"/>
    <w:rPr>
      <w:rFonts w:ascii="Tahoma" w:hAnsi="Tahoma" w:cs="Tahoma"/>
      <w:sz w:val="16"/>
      <w:szCs w:val="16"/>
    </w:rPr>
  </w:style>
  <w:style w:type="paragraph" w:customStyle="1" w:styleId="Listenabsatz1">
    <w:name w:val="Listenabsatz1"/>
    <w:basedOn w:val="Standaard"/>
    <w:uiPriority w:val="34"/>
    <w:qFormat/>
    <w:rsid w:val="00947579"/>
    <w:pPr>
      <w:ind w:left="720"/>
      <w:contextualSpacing/>
    </w:pPr>
    <w:rPr>
      <w:rFonts w:ascii="Calibri" w:eastAsia="Calibri" w:hAnsi="Calibri" w:cs="Times New Roman"/>
      <w:lang w:val="de-DE"/>
    </w:rPr>
  </w:style>
  <w:style w:type="paragraph" w:styleId="Onderwerpvanopmerking">
    <w:name w:val="annotation subject"/>
    <w:basedOn w:val="Tekstopmerking"/>
    <w:next w:val="Tekstopmerking"/>
    <w:link w:val="OnderwerpvanopmerkingChar"/>
    <w:uiPriority w:val="99"/>
    <w:semiHidden/>
    <w:unhideWhenUsed/>
    <w:rsid w:val="001242F9"/>
    <w:pPr>
      <w:spacing w:after="200" w:line="240" w:lineRule="auto"/>
    </w:pPr>
    <w:rPr>
      <w:rFonts w:asciiTheme="minorHAnsi" w:eastAsiaTheme="minorHAnsi" w:hAnsiTheme="minorHAnsi" w:cstheme="minorBidi"/>
      <w:b/>
      <w:bCs/>
      <w:snapToGrid/>
    </w:rPr>
  </w:style>
  <w:style w:type="character" w:customStyle="1" w:styleId="OnderwerpvanopmerkingChar">
    <w:name w:val="Onderwerp van opmerking Char"/>
    <w:basedOn w:val="TekstopmerkingChar"/>
    <w:link w:val="Onderwerpvanopmerking"/>
    <w:uiPriority w:val="99"/>
    <w:semiHidden/>
    <w:rsid w:val="001242F9"/>
    <w:rPr>
      <w:rFonts w:ascii="Arial" w:eastAsia="Times New Roman" w:hAnsi="Arial" w:cs="Times New Roman"/>
      <w:b/>
      <w:bCs/>
      <w:snapToGrid/>
      <w:sz w:val="20"/>
      <w:szCs w:val="20"/>
    </w:rPr>
  </w:style>
  <w:style w:type="paragraph" w:styleId="Voetnoottekst">
    <w:name w:val="footnote text"/>
    <w:basedOn w:val="Standaard"/>
    <w:link w:val="VoetnoottekstChar"/>
    <w:uiPriority w:val="99"/>
    <w:semiHidden/>
    <w:unhideWhenUsed/>
    <w:rsid w:val="003E252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E2524"/>
    <w:rPr>
      <w:sz w:val="20"/>
      <w:szCs w:val="20"/>
    </w:rPr>
  </w:style>
  <w:style w:type="character" w:styleId="Voetnootmarkering">
    <w:name w:val="footnote reference"/>
    <w:basedOn w:val="Standaardalinea-lettertype"/>
    <w:uiPriority w:val="99"/>
    <w:semiHidden/>
    <w:unhideWhenUsed/>
    <w:rsid w:val="003E2524"/>
    <w:rPr>
      <w:vertAlign w:val="superscript"/>
    </w:rPr>
  </w:style>
  <w:style w:type="character" w:styleId="Nadruk">
    <w:name w:val="Emphasis"/>
    <w:basedOn w:val="Standaardalinea-lettertype"/>
    <w:uiPriority w:val="20"/>
    <w:qFormat/>
    <w:rsid w:val="003E2524"/>
    <w:rPr>
      <w:b/>
      <w:bCs/>
      <w:i w:val="0"/>
      <w:iCs w:val="0"/>
    </w:rPr>
  </w:style>
  <w:style w:type="character" w:customStyle="1" w:styleId="st1">
    <w:name w:val="st1"/>
    <w:basedOn w:val="Standaardalinea-lettertype"/>
    <w:rsid w:val="003E25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next w:val="Standaard"/>
    <w:link w:val="Kop1Char"/>
    <w:uiPriority w:val="1"/>
    <w:qFormat/>
    <w:rsid w:val="00DC1E08"/>
    <w:pPr>
      <w:keepNext/>
      <w:pageBreakBefore/>
      <w:numPr>
        <w:numId w:val="1"/>
      </w:numPr>
      <w:spacing w:after="140" w:line="300" w:lineRule="auto"/>
      <w:outlineLvl w:val="0"/>
    </w:pPr>
    <w:rPr>
      <w:rFonts w:ascii="Arial" w:eastAsia="Times New Roman" w:hAnsi="Arial" w:cs="Times New Roman"/>
      <w:b/>
      <w:noProof/>
      <w:kern w:val="28"/>
      <w:sz w:val="28"/>
      <w:szCs w:val="20"/>
    </w:rPr>
  </w:style>
  <w:style w:type="paragraph" w:styleId="Kop2">
    <w:name w:val="heading 2"/>
    <w:basedOn w:val="Kop1"/>
    <w:next w:val="Standaard"/>
    <w:link w:val="Kop2Char"/>
    <w:uiPriority w:val="2"/>
    <w:qFormat/>
    <w:rsid w:val="00DC1E08"/>
    <w:pPr>
      <w:pageBreakBefore w:val="0"/>
      <w:numPr>
        <w:ilvl w:val="1"/>
      </w:numPr>
      <w:spacing w:before="240"/>
      <w:outlineLvl w:val="1"/>
    </w:pPr>
    <w:rPr>
      <w:sz w:val="24"/>
    </w:rPr>
  </w:style>
  <w:style w:type="paragraph" w:styleId="Kop3">
    <w:name w:val="heading 3"/>
    <w:basedOn w:val="Kop2"/>
    <w:next w:val="Standaard"/>
    <w:link w:val="Kop3Char"/>
    <w:uiPriority w:val="3"/>
    <w:qFormat/>
    <w:rsid w:val="00DC1E08"/>
    <w:pPr>
      <w:numPr>
        <w:ilvl w:val="2"/>
      </w:numPr>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37D92"/>
    <w:pPr>
      <w:spacing w:after="0" w:line="240" w:lineRule="auto"/>
    </w:pPr>
    <w:rPr>
      <w:rFonts w:ascii="Times New Roman" w:hAnsi="Times New Roman" w:cs="Times New Roman"/>
      <w:sz w:val="24"/>
      <w:szCs w:val="24"/>
    </w:rPr>
  </w:style>
  <w:style w:type="character" w:styleId="Hyperlink">
    <w:name w:val="Hyperlink"/>
    <w:basedOn w:val="Standaardalinea-lettertype"/>
    <w:uiPriority w:val="99"/>
    <w:unhideWhenUsed/>
    <w:rsid w:val="00137D92"/>
    <w:rPr>
      <w:color w:val="0000FF"/>
      <w:u w:val="single"/>
    </w:rPr>
  </w:style>
  <w:style w:type="character" w:customStyle="1" w:styleId="tlid-translation">
    <w:name w:val="tlid-translation"/>
    <w:basedOn w:val="Standaardalinea-lettertype"/>
    <w:rsid w:val="00E767F9"/>
  </w:style>
  <w:style w:type="character" w:customStyle="1" w:styleId="Kop1Char">
    <w:name w:val="Kop 1 Char"/>
    <w:basedOn w:val="Standaardalinea-lettertype"/>
    <w:link w:val="Kop1"/>
    <w:uiPriority w:val="1"/>
    <w:rsid w:val="00DC1E08"/>
    <w:rPr>
      <w:rFonts w:ascii="Arial" w:eastAsia="Times New Roman" w:hAnsi="Arial" w:cs="Times New Roman"/>
      <w:b/>
      <w:noProof/>
      <w:kern w:val="28"/>
      <w:sz w:val="28"/>
      <w:szCs w:val="20"/>
    </w:rPr>
  </w:style>
  <w:style w:type="character" w:customStyle="1" w:styleId="Kop2Char">
    <w:name w:val="Kop 2 Char"/>
    <w:basedOn w:val="Standaardalinea-lettertype"/>
    <w:link w:val="Kop2"/>
    <w:uiPriority w:val="2"/>
    <w:rsid w:val="00DC1E08"/>
    <w:rPr>
      <w:rFonts w:ascii="Arial" w:eastAsia="Times New Roman" w:hAnsi="Arial" w:cs="Times New Roman"/>
      <w:b/>
      <w:noProof/>
      <w:kern w:val="28"/>
      <w:sz w:val="24"/>
      <w:szCs w:val="20"/>
    </w:rPr>
  </w:style>
  <w:style w:type="character" w:customStyle="1" w:styleId="Kop3Char">
    <w:name w:val="Kop 3 Char"/>
    <w:basedOn w:val="Standaardalinea-lettertype"/>
    <w:link w:val="Kop3"/>
    <w:uiPriority w:val="3"/>
    <w:rsid w:val="00DC1E08"/>
    <w:rPr>
      <w:rFonts w:ascii="Arial" w:eastAsia="Times New Roman" w:hAnsi="Arial" w:cs="Times New Roman"/>
      <w:b/>
      <w:noProof/>
      <w:kern w:val="28"/>
      <w:sz w:val="20"/>
      <w:szCs w:val="20"/>
    </w:rPr>
  </w:style>
  <w:style w:type="character" w:styleId="Verwijzingopmerking">
    <w:name w:val="annotation reference"/>
    <w:basedOn w:val="Standaardalinea-lettertype"/>
    <w:semiHidden/>
    <w:rsid w:val="00DC1E08"/>
    <w:rPr>
      <w:sz w:val="16"/>
    </w:rPr>
  </w:style>
  <w:style w:type="paragraph" w:styleId="Tekstopmerking">
    <w:name w:val="annotation text"/>
    <w:basedOn w:val="Standaard"/>
    <w:link w:val="TekstopmerkingChar"/>
    <w:semiHidden/>
    <w:rsid w:val="00DC1E08"/>
    <w:pPr>
      <w:spacing w:after="0" w:line="300" w:lineRule="auto"/>
    </w:pPr>
    <w:rPr>
      <w:rFonts w:ascii="Arial" w:eastAsia="Times New Roman" w:hAnsi="Arial" w:cs="Times New Roman"/>
      <w:snapToGrid w:val="0"/>
      <w:sz w:val="20"/>
      <w:szCs w:val="20"/>
    </w:rPr>
  </w:style>
  <w:style w:type="character" w:customStyle="1" w:styleId="TekstopmerkingChar">
    <w:name w:val="Tekst opmerking Char"/>
    <w:basedOn w:val="Standaardalinea-lettertype"/>
    <w:link w:val="Tekstopmerking"/>
    <w:semiHidden/>
    <w:rsid w:val="00DC1E08"/>
    <w:rPr>
      <w:rFonts w:ascii="Arial" w:eastAsia="Times New Roman" w:hAnsi="Arial" w:cs="Times New Roman"/>
      <w:snapToGrid w:val="0"/>
      <w:sz w:val="20"/>
      <w:szCs w:val="20"/>
    </w:rPr>
  </w:style>
  <w:style w:type="paragraph" w:styleId="Lijstalinea">
    <w:name w:val="List Paragraph"/>
    <w:basedOn w:val="Standaard"/>
    <w:uiPriority w:val="34"/>
    <w:qFormat/>
    <w:rsid w:val="00DC1E08"/>
    <w:pPr>
      <w:spacing w:after="0" w:line="300" w:lineRule="auto"/>
      <w:ind w:left="720"/>
      <w:contextualSpacing/>
    </w:pPr>
    <w:rPr>
      <w:rFonts w:ascii="Arial" w:eastAsia="Times New Roman" w:hAnsi="Arial" w:cs="Times New Roman"/>
      <w:snapToGrid w:val="0"/>
      <w:sz w:val="20"/>
      <w:szCs w:val="20"/>
    </w:rPr>
  </w:style>
  <w:style w:type="paragraph" w:customStyle="1" w:styleId="Default">
    <w:name w:val="Default"/>
    <w:rsid w:val="00DC1E08"/>
    <w:pPr>
      <w:autoSpaceDE w:val="0"/>
      <w:autoSpaceDN w:val="0"/>
      <w:adjustRightInd w:val="0"/>
      <w:spacing w:after="0" w:line="240" w:lineRule="auto"/>
    </w:pPr>
    <w:rPr>
      <w:rFonts w:ascii="Novarese Book" w:eastAsia="Times New Roman" w:hAnsi="Novarese Book" w:cs="Novarese Book"/>
      <w:color w:val="000000"/>
      <w:sz w:val="24"/>
      <w:szCs w:val="24"/>
    </w:rPr>
  </w:style>
  <w:style w:type="paragraph" w:customStyle="1" w:styleId="Pa1">
    <w:name w:val="Pa1"/>
    <w:basedOn w:val="Default"/>
    <w:next w:val="Default"/>
    <w:uiPriority w:val="99"/>
    <w:rsid w:val="00DC1E08"/>
    <w:pPr>
      <w:spacing w:line="241" w:lineRule="atLeast"/>
    </w:pPr>
    <w:rPr>
      <w:rFonts w:cs="Times New Roman"/>
      <w:color w:val="auto"/>
    </w:rPr>
  </w:style>
  <w:style w:type="character" w:customStyle="1" w:styleId="A1">
    <w:name w:val="A1"/>
    <w:uiPriority w:val="99"/>
    <w:rsid w:val="00DC1E08"/>
    <w:rPr>
      <w:rFonts w:cs="Novarese Book"/>
      <w:color w:val="000000"/>
      <w:sz w:val="18"/>
      <w:szCs w:val="18"/>
    </w:rPr>
  </w:style>
  <w:style w:type="paragraph" w:styleId="Ballontekst">
    <w:name w:val="Balloon Text"/>
    <w:basedOn w:val="Standaard"/>
    <w:link w:val="BallontekstChar"/>
    <w:uiPriority w:val="99"/>
    <w:semiHidden/>
    <w:unhideWhenUsed/>
    <w:rsid w:val="00DC1E0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1E08"/>
    <w:rPr>
      <w:rFonts w:ascii="Tahoma" w:hAnsi="Tahoma" w:cs="Tahoma"/>
      <w:sz w:val="16"/>
      <w:szCs w:val="16"/>
    </w:rPr>
  </w:style>
  <w:style w:type="paragraph" w:customStyle="1" w:styleId="Listenabsatz1">
    <w:name w:val="Listenabsatz1"/>
    <w:basedOn w:val="Standaard"/>
    <w:uiPriority w:val="34"/>
    <w:qFormat/>
    <w:rsid w:val="00947579"/>
    <w:pPr>
      <w:ind w:left="720"/>
      <w:contextualSpacing/>
    </w:pPr>
    <w:rPr>
      <w:rFonts w:ascii="Calibri" w:eastAsia="Calibri" w:hAnsi="Calibri" w:cs="Times New Roman"/>
      <w:lang w:val="de-DE"/>
    </w:rPr>
  </w:style>
  <w:style w:type="paragraph" w:styleId="Onderwerpvanopmerking">
    <w:name w:val="annotation subject"/>
    <w:basedOn w:val="Tekstopmerking"/>
    <w:next w:val="Tekstopmerking"/>
    <w:link w:val="OnderwerpvanopmerkingChar"/>
    <w:uiPriority w:val="99"/>
    <w:semiHidden/>
    <w:unhideWhenUsed/>
    <w:rsid w:val="001242F9"/>
    <w:pPr>
      <w:spacing w:after="200" w:line="240" w:lineRule="auto"/>
    </w:pPr>
    <w:rPr>
      <w:rFonts w:asciiTheme="minorHAnsi" w:eastAsiaTheme="minorHAnsi" w:hAnsiTheme="minorHAnsi" w:cstheme="minorBidi"/>
      <w:b/>
      <w:bCs/>
      <w:snapToGrid/>
    </w:rPr>
  </w:style>
  <w:style w:type="character" w:customStyle="1" w:styleId="OnderwerpvanopmerkingChar">
    <w:name w:val="Onderwerp van opmerking Char"/>
    <w:basedOn w:val="TekstopmerkingChar"/>
    <w:link w:val="Onderwerpvanopmerking"/>
    <w:uiPriority w:val="99"/>
    <w:semiHidden/>
    <w:rsid w:val="001242F9"/>
    <w:rPr>
      <w:rFonts w:ascii="Arial" w:eastAsia="Times New Roman" w:hAnsi="Arial" w:cs="Times New Roman"/>
      <w:b/>
      <w:bCs/>
      <w:snapToGrid/>
      <w:sz w:val="20"/>
      <w:szCs w:val="20"/>
    </w:rPr>
  </w:style>
  <w:style w:type="paragraph" w:styleId="Voetnoottekst">
    <w:name w:val="footnote text"/>
    <w:basedOn w:val="Standaard"/>
    <w:link w:val="VoetnoottekstChar"/>
    <w:uiPriority w:val="99"/>
    <w:semiHidden/>
    <w:unhideWhenUsed/>
    <w:rsid w:val="003E252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E2524"/>
    <w:rPr>
      <w:sz w:val="20"/>
      <w:szCs w:val="20"/>
    </w:rPr>
  </w:style>
  <w:style w:type="character" w:styleId="Voetnootmarkering">
    <w:name w:val="footnote reference"/>
    <w:basedOn w:val="Standaardalinea-lettertype"/>
    <w:uiPriority w:val="99"/>
    <w:semiHidden/>
    <w:unhideWhenUsed/>
    <w:rsid w:val="003E2524"/>
    <w:rPr>
      <w:vertAlign w:val="superscript"/>
    </w:rPr>
  </w:style>
  <w:style w:type="character" w:styleId="Nadruk">
    <w:name w:val="Emphasis"/>
    <w:basedOn w:val="Standaardalinea-lettertype"/>
    <w:uiPriority w:val="20"/>
    <w:qFormat/>
    <w:rsid w:val="003E2524"/>
    <w:rPr>
      <w:b/>
      <w:bCs/>
      <w:i w:val="0"/>
      <w:iCs w:val="0"/>
    </w:rPr>
  </w:style>
  <w:style w:type="character" w:customStyle="1" w:styleId="st1">
    <w:name w:val="st1"/>
    <w:basedOn w:val="Standaardalinea-lettertype"/>
    <w:rsid w:val="003E2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02060">
      <w:bodyDiv w:val="1"/>
      <w:marLeft w:val="0"/>
      <w:marRight w:val="0"/>
      <w:marTop w:val="0"/>
      <w:marBottom w:val="0"/>
      <w:divBdr>
        <w:top w:val="none" w:sz="0" w:space="0" w:color="auto"/>
        <w:left w:val="none" w:sz="0" w:space="0" w:color="auto"/>
        <w:bottom w:val="none" w:sz="0" w:space="0" w:color="auto"/>
        <w:right w:val="none" w:sz="0" w:space="0" w:color="auto"/>
      </w:divBdr>
      <w:divsChild>
        <w:div w:id="181945042">
          <w:marLeft w:val="0"/>
          <w:marRight w:val="0"/>
          <w:marTop w:val="0"/>
          <w:marBottom w:val="0"/>
          <w:divBdr>
            <w:top w:val="none" w:sz="0" w:space="0" w:color="auto"/>
            <w:left w:val="none" w:sz="0" w:space="0" w:color="auto"/>
            <w:bottom w:val="none" w:sz="0" w:space="0" w:color="auto"/>
            <w:right w:val="none" w:sz="0" w:space="0" w:color="auto"/>
          </w:divBdr>
          <w:divsChild>
            <w:div w:id="195197574">
              <w:marLeft w:val="0"/>
              <w:marRight w:val="0"/>
              <w:marTop w:val="0"/>
              <w:marBottom w:val="0"/>
              <w:divBdr>
                <w:top w:val="none" w:sz="0" w:space="0" w:color="auto"/>
                <w:left w:val="none" w:sz="0" w:space="0" w:color="auto"/>
                <w:bottom w:val="none" w:sz="0" w:space="0" w:color="auto"/>
                <w:right w:val="none" w:sz="0" w:space="0" w:color="auto"/>
              </w:divBdr>
              <w:divsChild>
                <w:div w:id="1261833160">
                  <w:marLeft w:val="0"/>
                  <w:marRight w:val="0"/>
                  <w:marTop w:val="0"/>
                  <w:marBottom w:val="0"/>
                  <w:divBdr>
                    <w:top w:val="none" w:sz="0" w:space="0" w:color="auto"/>
                    <w:left w:val="none" w:sz="0" w:space="0" w:color="auto"/>
                    <w:bottom w:val="none" w:sz="0" w:space="0" w:color="auto"/>
                    <w:right w:val="none" w:sz="0" w:space="0" w:color="auto"/>
                  </w:divBdr>
                  <w:divsChild>
                    <w:div w:id="1903448">
                      <w:marLeft w:val="0"/>
                      <w:marRight w:val="0"/>
                      <w:marTop w:val="0"/>
                      <w:marBottom w:val="0"/>
                      <w:divBdr>
                        <w:top w:val="none" w:sz="0" w:space="0" w:color="auto"/>
                        <w:left w:val="none" w:sz="0" w:space="0" w:color="auto"/>
                        <w:bottom w:val="none" w:sz="0" w:space="0" w:color="auto"/>
                        <w:right w:val="none" w:sz="0" w:space="0" w:color="auto"/>
                      </w:divBdr>
                      <w:divsChild>
                        <w:div w:id="2049064931">
                          <w:marLeft w:val="0"/>
                          <w:marRight w:val="0"/>
                          <w:marTop w:val="0"/>
                          <w:marBottom w:val="0"/>
                          <w:divBdr>
                            <w:top w:val="none" w:sz="0" w:space="0" w:color="auto"/>
                            <w:left w:val="none" w:sz="0" w:space="0" w:color="auto"/>
                            <w:bottom w:val="none" w:sz="0" w:space="0" w:color="auto"/>
                            <w:right w:val="none" w:sz="0" w:space="0" w:color="auto"/>
                          </w:divBdr>
                          <w:divsChild>
                            <w:div w:id="1823961416">
                              <w:marLeft w:val="0"/>
                              <w:marRight w:val="0"/>
                              <w:marTop w:val="0"/>
                              <w:marBottom w:val="0"/>
                              <w:divBdr>
                                <w:top w:val="none" w:sz="0" w:space="0" w:color="auto"/>
                                <w:left w:val="none" w:sz="0" w:space="0" w:color="auto"/>
                                <w:bottom w:val="none" w:sz="0" w:space="0" w:color="auto"/>
                                <w:right w:val="none" w:sz="0" w:space="0" w:color="auto"/>
                              </w:divBdr>
                              <w:divsChild>
                                <w:div w:id="2042510096">
                                  <w:marLeft w:val="0"/>
                                  <w:marRight w:val="0"/>
                                  <w:marTop w:val="0"/>
                                  <w:marBottom w:val="0"/>
                                  <w:divBdr>
                                    <w:top w:val="none" w:sz="0" w:space="0" w:color="auto"/>
                                    <w:left w:val="none" w:sz="0" w:space="0" w:color="auto"/>
                                    <w:bottom w:val="none" w:sz="0" w:space="0" w:color="auto"/>
                                    <w:right w:val="none" w:sz="0" w:space="0" w:color="auto"/>
                                  </w:divBdr>
                                  <w:divsChild>
                                    <w:div w:id="908728445">
                                      <w:marLeft w:val="0"/>
                                      <w:marRight w:val="0"/>
                                      <w:marTop w:val="0"/>
                                      <w:marBottom w:val="0"/>
                                      <w:divBdr>
                                        <w:top w:val="none" w:sz="0" w:space="0" w:color="auto"/>
                                        <w:left w:val="none" w:sz="0" w:space="0" w:color="auto"/>
                                        <w:bottom w:val="none" w:sz="0" w:space="0" w:color="auto"/>
                                        <w:right w:val="none" w:sz="0" w:space="0" w:color="auto"/>
                                      </w:divBdr>
                                      <w:divsChild>
                                        <w:div w:id="772671793">
                                          <w:marLeft w:val="0"/>
                                          <w:marRight w:val="0"/>
                                          <w:marTop w:val="0"/>
                                          <w:marBottom w:val="495"/>
                                          <w:divBdr>
                                            <w:top w:val="none" w:sz="0" w:space="0" w:color="auto"/>
                                            <w:left w:val="none" w:sz="0" w:space="0" w:color="auto"/>
                                            <w:bottom w:val="none" w:sz="0" w:space="0" w:color="auto"/>
                                            <w:right w:val="none" w:sz="0" w:space="0" w:color="auto"/>
                                          </w:divBdr>
                                          <w:divsChild>
                                            <w:div w:id="4828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462657">
      <w:bodyDiv w:val="1"/>
      <w:marLeft w:val="0"/>
      <w:marRight w:val="0"/>
      <w:marTop w:val="0"/>
      <w:marBottom w:val="0"/>
      <w:divBdr>
        <w:top w:val="none" w:sz="0" w:space="0" w:color="auto"/>
        <w:left w:val="none" w:sz="0" w:space="0" w:color="auto"/>
        <w:bottom w:val="none" w:sz="0" w:space="0" w:color="auto"/>
        <w:right w:val="none" w:sz="0" w:space="0" w:color="auto"/>
      </w:divBdr>
      <w:divsChild>
        <w:div w:id="1942834842">
          <w:marLeft w:val="0"/>
          <w:marRight w:val="0"/>
          <w:marTop w:val="0"/>
          <w:marBottom w:val="0"/>
          <w:divBdr>
            <w:top w:val="none" w:sz="0" w:space="0" w:color="auto"/>
            <w:left w:val="none" w:sz="0" w:space="0" w:color="auto"/>
            <w:bottom w:val="none" w:sz="0" w:space="0" w:color="auto"/>
            <w:right w:val="none" w:sz="0" w:space="0" w:color="auto"/>
          </w:divBdr>
          <w:divsChild>
            <w:div w:id="1637183088">
              <w:marLeft w:val="0"/>
              <w:marRight w:val="0"/>
              <w:marTop w:val="0"/>
              <w:marBottom w:val="0"/>
              <w:divBdr>
                <w:top w:val="none" w:sz="0" w:space="0" w:color="auto"/>
                <w:left w:val="none" w:sz="0" w:space="0" w:color="auto"/>
                <w:bottom w:val="none" w:sz="0" w:space="0" w:color="auto"/>
                <w:right w:val="none" w:sz="0" w:space="0" w:color="auto"/>
              </w:divBdr>
              <w:divsChild>
                <w:div w:id="697586029">
                  <w:marLeft w:val="0"/>
                  <w:marRight w:val="0"/>
                  <w:marTop w:val="0"/>
                  <w:marBottom w:val="0"/>
                  <w:divBdr>
                    <w:top w:val="none" w:sz="0" w:space="0" w:color="auto"/>
                    <w:left w:val="none" w:sz="0" w:space="0" w:color="auto"/>
                    <w:bottom w:val="none" w:sz="0" w:space="0" w:color="auto"/>
                    <w:right w:val="none" w:sz="0" w:space="0" w:color="auto"/>
                  </w:divBdr>
                  <w:divsChild>
                    <w:div w:id="1781072627">
                      <w:marLeft w:val="0"/>
                      <w:marRight w:val="0"/>
                      <w:marTop w:val="0"/>
                      <w:marBottom w:val="0"/>
                      <w:divBdr>
                        <w:top w:val="none" w:sz="0" w:space="0" w:color="auto"/>
                        <w:left w:val="none" w:sz="0" w:space="0" w:color="auto"/>
                        <w:bottom w:val="none" w:sz="0" w:space="0" w:color="auto"/>
                        <w:right w:val="none" w:sz="0" w:space="0" w:color="auto"/>
                      </w:divBdr>
                      <w:divsChild>
                        <w:div w:id="1442652288">
                          <w:marLeft w:val="0"/>
                          <w:marRight w:val="0"/>
                          <w:marTop w:val="0"/>
                          <w:marBottom w:val="0"/>
                          <w:divBdr>
                            <w:top w:val="none" w:sz="0" w:space="0" w:color="auto"/>
                            <w:left w:val="none" w:sz="0" w:space="0" w:color="auto"/>
                            <w:bottom w:val="none" w:sz="0" w:space="0" w:color="auto"/>
                            <w:right w:val="none" w:sz="0" w:space="0" w:color="auto"/>
                          </w:divBdr>
                          <w:divsChild>
                            <w:div w:id="592782220">
                              <w:marLeft w:val="0"/>
                              <w:marRight w:val="0"/>
                              <w:marTop w:val="0"/>
                              <w:marBottom w:val="0"/>
                              <w:divBdr>
                                <w:top w:val="none" w:sz="0" w:space="0" w:color="auto"/>
                                <w:left w:val="none" w:sz="0" w:space="0" w:color="auto"/>
                                <w:bottom w:val="none" w:sz="0" w:space="0" w:color="auto"/>
                                <w:right w:val="none" w:sz="0" w:space="0" w:color="auto"/>
                              </w:divBdr>
                              <w:divsChild>
                                <w:div w:id="1390033965">
                                  <w:marLeft w:val="0"/>
                                  <w:marRight w:val="0"/>
                                  <w:marTop w:val="0"/>
                                  <w:marBottom w:val="0"/>
                                  <w:divBdr>
                                    <w:top w:val="none" w:sz="0" w:space="0" w:color="auto"/>
                                    <w:left w:val="none" w:sz="0" w:space="0" w:color="auto"/>
                                    <w:bottom w:val="none" w:sz="0" w:space="0" w:color="auto"/>
                                    <w:right w:val="none" w:sz="0" w:space="0" w:color="auto"/>
                                  </w:divBdr>
                                  <w:divsChild>
                                    <w:div w:id="1890070006">
                                      <w:marLeft w:val="0"/>
                                      <w:marRight w:val="0"/>
                                      <w:marTop w:val="0"/>
                                      <w:marBottom w:val="0"/>
                                      <w:divBdr>
                                        <w:top w:val="none" w:sz="0" w:space="0" w:color="auto"/>
                                        <w:left w:val="none" w:sz="0" w:space="0" w:color="auto"/>
                                        <w:bottom w:val="none" w:sz="0" w:space="0" w:color="auto"/>
                                        <w:right w:val="none" w:sz="0" w:space="0" w:color="auto"/>
                                      </w:divBdr>
                                      <w:divsChild>
                                        <w:div w:id="885488038">
                                          <w:marLeft w:val="0"/>
                                          <w:marRight w:val="0"/>
                                          <w:marTop w:val="0"/>
                                          <w:marBottom w:val="495"/>
                                          <w:divBdr>
                                            <w:top w:val="none" w:sz="0" w:space="0" w:color="auto"/>
                                            <w:left w:val="none" w:sz="0" w:space="0" w:color="auto"/>
                                            <w:bottom w:val="none" w:sz="0" w:space="0" w:color="auto"/>
                                            <w:right w:val="none" w:sz="0" w:space="0" w:color="auto"/>
                                          </w:divBdr>
                                          <w:divsChild>
                                            <w:div w:id="17888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9082919">
      <w:bodyDiv w:val="1"/>
      <w:marLeft w:val="0"/>
      <w:marRight w:val="0"/>
      <w:marTop w:val="0"/>
      <w:marBottom w:val="0"/>
      <w:divBdr>
        <w:top w:val="none" w:sz="0" w:space="0" w:color="auto"/>
        <w:left w:val="none" w:sz="0" w:space="0" w:color="auto"/>
        <w:bottom w:val="none" w:sz="0" w:space="0" w:color="auto"/>
        <w:right w:val="none" w:sz="0" w:space="0" w:color="auto"/>
      </w:divBdr>
      <w:divsChild>
        <w:div w:id="2076080434">
          <w:marLeft w:val="0"/>
          <w:marRight w:val="0"/>
          <w:marTop w:val="0"/>
          <w:marBottom w:val="0"/>
          <w:divBdr>
            <w:top w:val="none" w:sz="0" w:space="0" w:color="auto"/>
            <w:left w:val="none" w:sz="0" w:space="0" w:color="auto"/>
            <w:bottom w:val="none" w:sz="0" w:space="0" w:color="auto"/>
            <w:right w:val="none" w:sz="0" w:space="0" w:color="auto"/>
          </w:divBdr>
          <w:divsChild>
            <w:div w:id="1661616783">
              <w:marLeft w:val="0"/>
              <w:marRight w:val="0"/>
              <w:marTop w:val="0"/>
              <w:marBottom w:val="0"/>
              <w:divBdr>
                <w:top w:val="none" w:sz="0" w:space="0" w:color="auto"/>
                <w:left w:val="none" w:sz="0" w:space="0" w:color="auto"/>
                <w:bottom w:val="none" w:sz="0" w:space="0" w:color="auto"/>
                <w:right w:val="none" w:sz="0" w:space="0" w:color="auto"/>
              </w:divBdr>
              <w:divsChild>
                <w:div w:id="1055081055">
                  <w:marLeft w:val="0"/>
                  <w:marRight w:val="0"/>
                  <w:marTop w:val="0"/>
                  <w:marBottom w:val="0"/>
                  <w:divBdr>
                    <w:top w:val="none" w:sz="0" w:space="0" w:color="auto"/>
                    <w:left w:val="none" w:sz="0" w:space="0" w:color="auto"/>
                    <w:bottom w:val="none" w:sz="0" w:space="0" w:color="auto"/>
                    <w:right w:val="none" w:sz="0" w:space="0" w:color="auto"/>
                  </w:divBdr>
                  <w:divsChild>
                    <w:div w:id="636178296">
                      <w:marLeft w:val="0"/>
                      <w:marRight w:val="0"/>
                      <w:marTop w:val="0"/>
                      <w:marBottom w:val="0"/>
                      <w:divBdr>
                        <w:top w:val="none" w:sz="0" w:space="0" w:color="auto"/>
                        <w:left w:val="none" w:sz="0" w:space="0" w:color="auto"/>
                        <w:bottom w:val="none" w:sz="0" w:space="0" w:color="auto"/>
                        <w:right w:val="none" w:sz="0" w:space="0" w:color="auto"/>
                      </w:divBdr>
                      <w:divsChild>
                        <w:div w:id="743186842">
                          <w:marLeft w:val="0"/>
                          <w:marRight w:val="0"/>
                          <w:marTop w:val="0"/>
                          <w:marBottom w:val="0"/>
                          <w:divBdr>
                            <w:top w:val="none" w:sz="0" w:space="0" w:color="auto"/>
                            <w:left w:val="none" w:sz="0" w:space="0" w:color="auto"/>
                            <w:bottom w:val="none" w:sz="0" w:space="0" w:color="auto"/>
                            <w:right w:val="none" w:sz="0" w:space="0" w:color="auto"/>
                          </w:divBdr>
                          <w:divsChild>
                            <w:div w:id="682242583">
                              <w:marLeft w:val="0"/>
                              <w:marRight w:val="0"/>
                              <w:marTop w:val="0"/>
                              <w:marBottom w:val="0"/>
                              <w:divBdr>
                                <w:top w:val="none" w:sz="0" w:space="0" w:color="auto"/>
                                <w:left w:val="none" w:sz="0" w:space="0" w:color="auto"/>
                                <w:bottom w:val="none" w:sz="0" w:space="0" w:color="auto"/>
                                <w:right w:val="none" w:sz="0" w:space="0" w:color="auto"/>
                              </w:divBdr>
                              <w:divsChild>
                                <w:div w:id="2130392712">
                                  <w:marLeft w:val="0"/>
                                  <w:marRight w:val="0"/>
                                  <w:marTop w:val="0"/>
                                  <w:marBottom w:val="0"/>
                                  <w:divBdr>
                                    <w:top w:val="none" w:sz="0" w:space="0" w:color="auto"/>
                                    <w:left w:val="none" w:sz="0" w:space="0" w:color="auto"/>
                                    <w:bottom w:val="none" w:sz="0" w:space="0" w:color="auto"/>
                                    <w:right w:val="none" w:sz="0" w:space="0" w:color="auto"/>
                                  </w:divBdr>
                                  <w:divsChild>
                                    <w:div w:id="600526890">
                                      <w:marLeft w:val="0"/>
                                      <w:marRight w:val="0"/>
                                      <w:marTop w:val="0"/>
                                      <w:marBottom w:val="0"/>
                                      <w:divBdr>
                                        <w:top w:val="none" w:sz="0" w:space="0" w:color="auto"/>
                                        <w:left w:val="none" w:sz="0" w:space="0" w:color="auto"/>
                                        <w:bottom w:val="none" w:sz="0" w:space="0" w:color="auto"/>
                                        <w:right w:val="none" w:sz="0" w:space="0" w:color="auto"/>
                                      </w:divBdr>
                                      <w:divsChild>
                                        <w:div w:id="82336478">
                                          <w:marLeft w:val="0"/>
                                          <w:marRight w:val="0"/>
                                          <w:marTop w:val="0"/>
                                          <w:marBottom w:val="495"/>
                                          <w:divBdr>
                                            <w:top w:val="none" w:sz="0" w:space="0" w:color="auto"/>
                                            <w:left w:val="none" w:sz="0" w:space="0" w:color="auto"/>
                                            <w:bottom w:val="none" w:sz="0" w:space="0" w:color="auto"/>
                                            <w:right w:val="none" w:sz="0" w:space="0" w:color="auto"/>
                                          </w:divBdr>
                                          <w:divsChild>
                                            <w:div w:id="167529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0237463">
      <w:bodyDiv w:val="1"/>
      <w:marLeft w:val="0"/>
      <w:marRight w:val="0"/>
      <w:marTop w:val="0"/>
      <w:marBottom w:val="0"/>
      <w:divBdr>
        <w:top w:val="none" w:sz="0" w:space="0" w:color="auto"/>
        <w:left w:val="none" w:sz="0" w:space="0" w:color="auto"/>
        <w:bottom w:val="none" w:sz="0" w:space="0" w:color="auto"/>
        <w:right w:val="none" w:sz="0" w:space="0" w:color="auto"/>
      </w:divBdr>
    </w:div>
    <w:div w:id="619728798">
      <w:bodyDiv w:val="1"/>
      <w:marLeft w:val="0"/>
      <w:marRight w:val="0"/>
      <w:marTop w:val="0"/>
      <w:marBottom w:val="0"/>
      <w:divBdr>
        <w:top w:val="none" w:sz="0" w:space="0" w:color="auto"/>
        <w:left w:val="none" w:sz="0" w:space="0" w:color="auto"/>
        <w:bottom w:val="none" w:sz="0" w:space="0" w:color="auto"/>
        <w:right w:val="none" w:sz="0" w:space="0" w:color="auto"/>
      </w:divBdr>
      <w:divsChild>
        <w:div w:id="342588279">
          <w:marLeft w:val="0"/>
          <w:marRight w:val="0"/>
          <w:marTop w:val="0"/>
          <w:marBottom w:val="0"/>
          <w:divBdr>
            <w:top w:val="none" w:sz="0" w:space="0" w:color="auto"/>
            <w:left w:val="none" w:sz="0" w:space="0" w:color="auto"/>
            <w:bottom w:val="none" w:sz="0" w:space="0" w:color="auto"/>
            <w:right w:val="none" w:sz="0" w:space="0" w:color="auto"/>
          </w:divBdr>
          <w:divsChild>
            <w:div w:id="136846562">
              <w:marLeft w:val="0"/>
              <w:marRight w:val="0"/>
              <w:marTop w:val="0"/>
              <w:marBottom w:val="0"/>
              <w:divBdr>
                <w:top w:val="none" w:sz="0" w:space="0" w:color="auto"/>
                <w:left w:val="none" w:sz="0" w:space="0" w:color="auto"/>
                <w:bottom w:val="none" w:sz="0" w:space="0" w:color="auto"/>
                <w:right w:val="none" w:sz="0" w:space="0" w:color="auto"/>
              </w:divBdr>
              <w:divsChild>
                <w:div w:id="1902517654">
                  <w:marLeft w:val="0"/>
                  <w:marRight w:val="0"/>
                  <w:marTop w:val="0"/>
                  <w:marBottom w:val="0"/>
                  <w:divBdr>
                    <w:top w:val="none" w:sz="0" w:space="0" w:color="auto"/>
                    <w:left w:val="none" w:sz="0" w:space="0" w:color="auto"/>
                    <w:bottom w:val="none" w:sz="0" w:space="0" w:color="auto"/>
                    <w:right w:val="none" w:sz="0" w:space="0" w:color="auto"/>
                  </w:divBdr>
                  <w:divsChild>
                    <w:div w:id="641891146">
                      <w:marLeft w:val="0"/>
                      <w:marRight w:val="0"/>
                      <w:marTop w:val="0"/>
                      <w:marBottom w:val="0"/>
                      <w:divBdr>
                        <w:top w:val="none" w:sz="0" w:space="0" w:color="auto"/>
                        <w:left w:val="none" w:sz="0" w:space="0" w:color="auto"/>
                        <w:bottom w:val="none" w:sz="0" w:space="0" w:color="auto"/>
                        <w:right w:val="none" w:sz="0" w:space="0" w:color="auto"/>
                      </w:divBdr>
                      <w:divsChild>
                        <w:div w:id="1726416123">
                          <w:marLeft w:val="0"/>
                          <w:marRight w:val="0"/>
                          <w:marTop w:val="0"/>
                          <w:marBottom w:val="0"/>
                          <w:divBdr>
                            <w:top w:val="none" w:sz="0" w:space="0" w:color="auto"/>
                            <w:left w:val="none" w:sz="0" w:space="0" w:color="auto"/>
                            <w:bottom w:val="none" w:sz="0" w:space="0" w:color="auto"/>
                            <w:right w:val="none" w:sz="0" w:space="0" w:color="auto"/>
                          </w:divBdr>
                          <w:divsChild>
                            <w:div w:id="624119960">
                              <w:marLeft w:val="0"/>
                              <w:marRight w:val="0"/>
                              <w:marTop w:val="0"/>
                              <w:marBottom w:val="0"/>
                              <w:divBdr>
                                <w:top w:val="none" w:sz="0" w:space="0" w:color="auto"/>
                                <w:left w:val="none" w:sz="0" w:space="0" w:color="auto"/>
                                <w:bottom w:val="none" w:sz="0" w:space="0" w:color="auto"/>
                                <w:right w:val="none" w:sz="0" w:space="0" w:color="auto"/>
                              </w:divBdr>
                              <w:divsChild>
                                <w:div w:id="120654433">
                                  <w:marLeft w:val="0"/>
                                  <w:marRight w:val="0"/>
                                  <w:marTop w:val="0"/>
                                  <w:marBottom w:val="0"/>
                                  <w:divBdr>
                                    <w:top w:val="none" w:sz="0" w:space="0" w:color="auto"/>
                                    <w:left w:val="none" w:sz="0" w:space="0" w:color="auto"/>
                                    <w:bottom w:val="none" w:sz="0" w:space="0" w:color="auto"/>
                                    <w:right w:val="none" w:sz="0" w:space="0" w:color="auto"/>
                                  </w:divBdr>
                                  <w:divsChild>
                                    <w:div w:id="1064983058">
                                      <w:marLeft w:val="0"/>
                                      <w:marRight w:val="0"/>
                                      <w:marTop w:val="0"/>
                                      <w:marBottom w:val="0"/>
                                      <w:divBdr>
                                        <w:top w:val="none" w:sz="0" w:space="0" w:color="auto"/>
                                        <w:left w:val="none" w:sz="0" w:space="0" w:color="auto"/>
                                        <w:bottom w:val="none" w:sz="0" w:space="0" w:color="auto"/>
                                        <w:right w:val="none" w:sz="0" w:space="0" w:color="auto"/>
                                      </w:divBdr>
                                      <w:divsChild>
                                        <w:div w:id="185337498">
                                          <w:marLeft w:val="0"/>
                                          <w:marRight w:val="0"/>
                                          <w:marTop w:val="0"/>
                                          <w:marBottom w:val="495"/>
                                          <w:divBdr>
                                            <w:top w:val="none" w:sz="0" w:space="0" w:color="auto"/>
                                            <w:left w:val="none" w:sz="0" w:space="0" w:color="auto"/>
                                            <w:bottom w:val="none" w:sz="0" w:space="0" w:color="auto"/>
                                            <w:right w:val="none" w:sz="0" w:space="0" w:color="auto"/>
                                          </w:divBdr>
                                          <w:divsChild>
                                            <w:div w:id="13066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144553">
      <w:bodyDiv w:val="1"/>
      <w:marLeft w:val="0"/>
      <w:marRight w:val="0"/>
      <w:marTop w:val="0"/>
      <w:marBottom w:val="0"/>
      <w:divBdr>
        <w:top w:val="none" w:sz="0" w:space="0" w:color="auto"/>
        <w:left w:val="none" w:sz="0" w:space="0" w:color="auto"/>
        <w:bottom w:val="none" w:sz="0" w:space="0" w:color="auto"/>
        <w:right w:val="none" w:sz="0" w:space="0" w:color="auto"/>
      </w:divBdr>
      <w:divsChild>
        <w:div w:id="292835668">
          <w:marLeft w:val="0"/>
          <w:marRight w:val="0"/>
          <w:marTop w:val="0"/>
          <w:marBottom w:val="0"/>
          <w:divBdr>
            <w:top w:val="none" w:sz="0" w:space="0" w:color="auto"/>
            <w:left w:val="none" w:sz="0" w:space="0" w:color="auto"/>
            <w:bottom w:val="none" w:sz="0" w:space="0" w:color="auto"/>
            <w:right w:val="none" w:sz="0" w:space="0" w:color="auto"/>
          </w:divBdr>
          <w:divsChild>
            <w:div w:id="493299448">
              <w:marLeft w:val="0"/>
              <w:marRight w:val="0"/>
              <w:marTop w:val="0"/>
              <w:marBottom w:val="0"/>
              <w:divBdr>
                <w:top w:val="none" w:sz="0" w:space="0" w:color="auto"/>
                <w:left w:val="none" w:sz="0" w:space="0" w:color="auto"/>
                <w:bottom w:val="none" w:sz="0" w:space="0" w:color="auto"/>
                <w:right w:val="none" w:sz="0" w:space="0" w:color="auto"/>
              </w:divBdr>
              <w:divsChild>
                <w:div w:id="1237521046">
                  <w:marLeft w:val="0"/>
                  <w:marRight w:val="0"/>
                  <w:marTop w:val="0"/>
                  <w:marBottom w:val="0"/>
                  <w:divBdr>
                    <w:top w:val="none" w:sz="0" w:space="0" w:color="auto"/>
                    <w:left w:val="none" w:sz="0" w:space="0" w:color="auto"/>
                    <w:bottom w:val="none" w:sz="0" w:space="0" w:color="auto"/>
                    <w:right w:val="none" w:sz="0" w:space="0" w:color="auto"/>
                  </w:divBdr>
                  <w:divsChild>
                    <w:div w:id="1386636987">
                      <w:marLeft w:val="0"/>
                      <w:marRight w:val="0"/>
                      <w:marTop w:val="0"/>
                      <w:marBottom w:val="0"/>
                      <w:divBdr>
                        <w:top w:val="none" w:sz="0" w:space="0" w:color="auto"/>
                        <w:left w:val="none" w:sz="0" w:space="0" w:color="auto"/>
                        <w:bottom w:val="none" w:sz="0" w:space="0" w:color="auto"/>
                        <w:right w:val="none" w:sz="0" w:space="0" w:color="auto"/>
                      </w:divBdr>
                      <w:divsChild>
                        <w:div w:id="1572227116">
                          <w:marLeft w:val="0"/>
                          <w:marRight w:val="0"/>
                          <w:marTop w:val="0"/>
                          <w:marBottom w:val="0"/>
                          <w:divBdr>
                            <w:top w:val="none" w:sz="0" w:space="0" w:color="auto"/>
                            <w:left w:val="none" w:sz="0" w:space="0" w:color="auto"/>
                            <w:bottom w:val="none" w:sz="0" w:space="0" w:color="auto"/>
                            <w:right w:val="none" w:sz="0" w:space="0" w:color="auto"/>
                          </w:divBdr>
                          <w:divsChild>
                            <w:div w:id="797259435">
                              <w:marLeft w:val="0"/>
                              <w:marRight w:val="0"/>
                              <w:marTop w:val="0"/>
                              <w:marBottom w:val="0"/>
                              <w:divBdr>
                                <w:top w:val="none" w:sz="0" w:space="0" w:color="auto"/>
                                <w:left w:val="none" w:sz="0" w:space="0" w:color="auto"/>
                                <w:bottom w:val="none" w:sz="0" w:space="0" w:color="auto"/>
                                <w:right w:val="none" w:sz="0" w:space="0" w:color="auto"/>
                              </w:divBdr>
                              <w:divsChild>
                                <w:div w:id="1626083293">
                                  <w:marLeft w:val="0"/>
                                  <w:marRight w:val="0"/>
                                  <w:marTop w:val="0"/>
                                  <w:marBottom w:val="0"/>
                                  <w:divBdr>
                                    <w:top w:val="none" w:sz="0" w:space="0" w:color="auto"/>
                                    <w:left w:val="none" w:sz="0" w:space="0" w:color="auto"/>
                                    <w:bottom w:val="none" w:sz="0" w:space="0" w:color="auto"/>
                                    <w:right w:val="none" w:sz="0" w:space="0" w:color="auto"/>
                                  </w:divBdr>
                                  <w:divsChild>
                                    <w:div w:id="1036858064">
                                      <w:marLeft w:val="0"/>
                                      <w:marRight w:val="0"/>
                                      <w:marTop w:val="0"/>
                                      <w:marBottom w:val="0"/>
                                      <w:divBdr>
                                        <w:top w:val="none" w:sz="0" w:space="0" w:color="auto"/>
                                        <w:left w:val="none" w:sz="0" w:space="0" w:color="auto"/>
                                        <w:bottom w:val="none" w:sz="0" w:space="0" w:color="auto"/>
                                        <w:right w:val="none" w:sz="0" w:space="0" w:color="auto"/>
                                      </w:divBdr>
                                      <w:divsChild>
                                        <w:div w:id="832529453">
                                          <w:marLeft w:val="0"/>
                                          <w:marRight w:val="0"/>
                                          <w:marTop w:val="0"/>
                                          <w:marBottom w:val="495"/>
                                          <w:divBdr>
                                            <w:top w:val="none" w:sz="0" w:space="0" w:color="auto"/>
                                            <w:left w:val="none" w:sz="0" w:space="0" w:color="auto"/>
                                            <w:bottom w:val="none" w:sz="0" w:space="0" w:color="auto"/>
                                            <w:right w:val="none" w:sz="0" w:space="0" w:color="auto"/>
                                          </w:divBdr>
                                          <w:divsChild>
                                            <w:div w:id="46878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1140259">
      <w:bodyDiv w:val="1"/>
      <w:marLeft w:val="0"/>
      <w:marRight w:val="0"/>
      <w:marTop w:val="0"/>
      <w:marBottom w:val="0"/>
      <w:divBdr>
        <w:top w:val="none" w:sz="0" w:space="0" w:color="auto"/>
        <w:left w:val="none" w:sz="0" w:space="0" w:color="auto"/>
        <w:bottom w:val="none" w:sz="0" w:space="0" w:color="auto"/>
        <w:right w:val="none" w:sz="0" w:space="0" w:color="auto"/>
      </w:divBdr>
    </w:div>
    <w:div w:id="1077172735">
      <w:bodyDiv w:val="1"/>
      <w:marLeft w:val="0"/>
      <w:marRight w:val="0"/>
      <w:marTop w:val="0"/>
      <w:marBottom w:val="0"/>
      <w:divBdr>
        <w:top w:val="none" w:sz="0" w:space="0" w:color="auto"/>
        <w:left w:val="none" w:sz="0" w:space="0" w:color="auto"/>
        <w:bottom w:val="none" w:sz="0" w:space="0" w:color="auto"/>
        <w:right w:val="none" w:sz="0" w:space="0" w:color="auto"/>
      </w:divBdr>
      <w:divsChild>
        <w:div w:id="1000154099">
          <w:marLeft w:val="0"/>
          <w:marRight w:val="0"/>
          <w:marTop w:val="0"/>
          <w:marBottom w:val="0"/>
          <w:divBdr>
            <w:top w:val="none" w:sz="0" w:space="0" w:color="auto"/>
            <w:left w:val="none" w:sz="0" w:space="0" w:color="auto"/>
            <w:bottom w:val="none" w:sz="0" w:space="0" w:color="auto"/>
            <w:right w:val="none" w:sz="0" w:space="0" w:color="auto"/>
          </w:divBdr>
          <w:divsChild>
            <w:div w:id="840193578">
              <w:marLeft w:val="0"/>
              <w:marRight w:val="0"/>
              <w:marTop w:val="0"/>
              <w:marBottom w:val="0"/>
              <w:divBdr>
                <w:top w:val="none" w:sz="0" w:space="0" w:color="auto"/>
                <w:left w:val="none" w:sz="0" w:space="0" w:color="auto"/>
                <w:bottom w:val="none" w:sz="0" w:space="0" w:color="auto"/>
                <w:right w:val="none" w:sz="0" w:space="0" w:color="auto"/>
              </w:divBdr>
              <w:divsChild>
                <w:div w:id="382172210">
                  <w:marLeft w:val="0"/>
                  <w:marRight w:val="0"/>
                  <w:marTop w:val="0"/>
                  <w:marBottom w:val="0"/>
                  <w:divBdr>
                    <w:top w:val="none" w:sz="0" w:space="0" w:color="auto"/>
                    <w:left w:val="none" w:sz="0" w:space="0" w:color="auto"/>
                    <w:bottom w:val="none" w:sz="0" w:space="0" w:color="auto"/>
                    <w:right w:val="none" w:sz="0" w:space="0" w:color="auto"/>
                  </w:divBdr>
                  <w:divsChild>
                    <w:div w:id="660886511">
                      <w:marLeft w:val="0"/>
                      <w:marRight w:val="0"/>
                      <w:marTop w:val="0"/>
                      <w:marBottom w:val="0"/>
                      <w:divBdr>
                        <w:top w:val="none" w:sz="0" w:space="0" w:color="auto"/>
                        <w:left w:val="none" w:sz="0" w:space="0" w:color="auto"/>
                        <w:bottom w:val="none" w:sz="0" w:space="0" w:color="auto"/>
                        <w:right w:val="none" w:sz="0" w:space="0" w:color="auto"/>
                      </w:divBdr>
                      <w:divsChild>
                        <w:div w:id="170073481">
                          <w:marLeft w:val="0"/>
                          <w:marRight w:val="0"/>
                          <w:marTop w:val="0"/>
                          <w:marBottom w:val="0"/>
                          <w:divBdr>
                            <w:top w:val="none" w:sz="0" w:space="0" w:color="auto"/>
                            <w:left w:val="none" w:sz="0" w:space="0" w:color="auto"/>
                            <w:bottom w:val="none" w:sz="0" w:space="0" w:color="auto"/>
                            <w:right w:val="none" w:sz="0" w:space="0" w:color="auto"/>
                          </w:divBdr>
                          <w:divsChild>
                            <w:div w:id="592594485">
                              <w:marLeft w:val="0"/>
                              <w:marRight w:val="0"/>
                              <w:marTop w:val="0"/>
                              <w:marBottom w:val="0"/>
                              <w:divBdr>
                                <w:top w:val="none" w:sz="0" w:space="0" w:color="auto"/>
                                <w:left w:val="none" w:sz="0" w:space="0" w:color="auto"/>
                                <w:bottom w:val="none" w:sz="0" w:space="0" w:color="auto"/>
                                <w:right w:val="none" w:sz="0" w:space="0" w:color="auto"/>
                              </w:divBdr>
                              <w:divsChild>
                                <w:div w:id="1979600836">
                                  <w:marLeft w:val="0"/>
                                  <w:marRight w:val="0"/>
                                  <w:marTop w:val="0"/>
                                  <w:marBottom w:val="0"/>
                                  <w:divBdr>
                                    <w:top w:val="none" w:sz="0" w:space="0" w:color="auto"/>
                                    <w:left w:val="none" w:sz="0" w:space="0" w:color="auto"/>
                                    <w:bottom w:val="none" w:sz="0" w:space="0" w:color="auto"/>
                                    <w:right w:val="none" w:sz="0" w:space="0" w:color="auto"/>
                                  </w:divBdr>
                                  <w:divsChild>
                                    <w:div w:id="605582487">
                                      <w:marLeft w:val="0"/>
                                      <w:marRight w:val="0"/>
                                      <w:marTop w:val="0"/>
                                      <w:marBottom w:val="0"/>
                                      <w:divBdr>
                                        <w:top w:val="none" w:sz="0" w:space="0" w:color="auto"/>
                                        <w:left w:val="none" w:sz="0" w:space="0" w:color="auto"/>
                                        <w:bottom w:val="none" w:sz="0" w:space="0" w:color="auto"/>
                                        <w:right w:val="none" w:sz="0" w:space="0" w:color="auto"/>
                                      </w:divBdr>
                                      <w:divsChild>
                                        <w:div w:id="942492631">
                                          <w:marLeft w:val="0"/>
                                          <w:marRight w:val="0"/>
                                          <w:marTop w:val="0"/>
                                          <w:marBottom w:val="495"/>
                                          <w:divBdr>
                                            <w:top w:val="none" w:sz="0" w:space="0" w:color="auto"/>
                                            <w:left w:val="none" w:sz="0" w:space="0" w:color="auto"/>
                                            <w:bottom w:val="none" w:sz="0" w:space="0" w:color="auto"/>
                                            <w:right w:val="none" w:sz="0" w:space="0" w:color="auto"/>
                                          </w:divBdr>
                                          <w:divsChild>
                                            <w:div w:id="173454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2018239">
      <w:bodyDiv w:val="1"/>
      <w:marLeft w:val="0"/>
      <w:marRight w:val="0"/>
      <w:marTop w:val="0"/>
      <w:marBottom w:val="0"/>
      <w:divBdr>
        <w:top w:val="none" w:sz="0" w:space="0" w:color="auto"/>
        <w:left w:val="none" w:sz="0" w:space="0" w:color="auto"/>
        <w:bottom w:val="none" w:sz="0" w:space="0" w:color="auto"/>
        <w:right w:val="none" w:sz="0" w:space="0" w:color="auto"/>
      </w:divBdr>
      <w:divsChild>
        <w:div w:id="2132429677">
          <w:marLeft w:val="0"/>
          <w:marRight w:val="0"/>
          <w:marTop w:val="0"/>
          <w:marBottom w:val="0"/>
          <w:divBdr>
            <w:top w:val="none" w:sz="0" w:space="0" w:color="auto"/>
            <w:left w:val="none" w:sz="0" w:space="0" w:color="auto"/>
            <w:bottom w:val="none" w:sz="0" w:space="0" w:color="auto"/>
            <w:right w:val="none" w:sz="0" w:space="0" w:color="auto"/>
          </w:divBdr>
          <w:divsChild>
            <w:div w:id="1818064717">
              <w:marLeft w:val="0"/>
              <w:marRight w:val="0"/>
              <w:marTop w:val="0"/>
              <w:marBottom w:val="0"/>
              <w:divBdr>
                <w:top w:val="none" w:sz="0" w:space="0" w:color="auto"/>
                <w:left w:val="none" w:sz="0" w:space="0" w:color="auto"/>
                <w:bottom w:val="none" w:sz="0" w:space="0" w:color="auto"/>
                <w:right w:val="none" w:sz="0" w:space="0" w:color="auto"/>
              </w:divBdr>
              <w:divsChild>
                <w:div w:id="1337805909">
                  <w:marLeft w:val="0"/>
                  <w:marRight w:val="0"/>
                  <w:marTop w:val="0"/>
                  <w:marBottom w:val="0"/>
                  <w:divBdr>
                    <w:top w:val="none" w:sz="0" w:space="0" w:color="auto"/>
                    <w:left w:val="none" w:sz="0" w:space="0" w:color="auto"/>
                    <w:bottom w:val="none" w:sz="0" w:space="0" w:color="auto"/>
                    <w:right w:val="none" w:sz="0" w:space="0" w:color="auto"/>
                  </w:divBdr>
                  <w:divsChild>
                    <w:div w:id="1526938293">
                      <w:marLeft w:val="0"/>
                      <w:marRight w:val="0"/>
                      <w:marTop w:val="0"/>
                      <w:marBottom w:val="0"/>
                      <w:divBdr>
                        <w:top w:val="none" w:sz="0" w:space="0" w:color="auto"/>
                        <w:left w:val="none" w:sz="0" w:space="0" w:color="auto"/>
                        <w:bottom w:val="none" w:sz="0" w:space="0" w:color="auto"/>
                        <w:right w:val="none" w:sz="0" w:space="0" w:color="auto"/>
                      </w:divBdr>
                      <w:divsChild>
                        <w:div w:id="1568801404">
                          <w:marLeft w:val="0"/>
                          <w:marRight w:val="0"/>
                          <w:marTop w:val="0"/>
                          <w:marBottom w:val="0"/>
                          <w:divBdr>
                            <w:top w:val="none" w:sz="0" w:space="0" w:color="auto"/>
                            <w:left w:val="none" w:sz="0" w:space="0" w:color="auto"/>
                            <w:bottom w:val="none" w:sz="0" w:space="0" w:color="auto"/>
                            <w:right w:val="none" w:sz="0" w:space="0" w:color="auto"/>
                          </w:divBdr>
                          <w:divsChild>
                            <w:div w:id="1494684636">
                              <w:marLeft w:val="0"/>
                              <w:marRight w:val="0"/>
                              <w:marTop w:val="0"/>
                              <w:marBottom w:val="0"/>
                              <w:divBdr>
                                <w:top w:val="none" w:sz="0" w:space="0" w:color="auto"/>
                                <w:left w:val="none" w:sz="0" w:space="0" w:color="auto"/>
                                <w:bottom w:val="none" w:sz="0" w:space="0" w:color="auto"/>
                                <w:right w:val="none" w:sz="0" w:space="0" w:color="auto"/>
                              </w:divBdr>
                              <w:divsChild>
                                <w:div w:id="116876144">
                                  <w:marLeft w:val="0"/>
                                  <w:marRight w:val="0"/>
                                  <w:marTop w:val="0"/>
                                  <w:marBottom w:val="0"/>
                                  <w:divBdr>
                                    <w:top w:val="none" w:sz="0" w:space="0" w:color="auto"/>
                                    <w:left w:val="none" w:sz="0" w:space="0" w:color="auto"/>
                                    <w:bottom w:val="none" w:sz="0" w:space="0" w:color="auto"/>
                                    <w:right w:val="none" w:sz="0" w:space="0" w:color="auto"/>
                                  </w:divBdr>
                                  <w:divsChild>
                                    <w:div w:id="1276328824">
                                      <w:marLeft w:val="0"/>
                                      <w:marRight w:val="0"/>
                                      <w:marTop w:val="0"/>
                                      <w:marBottom w:val="0"/>
                                      <w:divBdr>
                                        <w:top w:val="none" w:sz="0" w:space="0" w:color="auto"/>
                                        <w:left w:val="none" w:sz="0" w:space="0" w:color="auto"/>
                                        <w:bottom w:val="none" w:sz="0" w:space="0" w:color="auto"/>
                                        <w:right w:val="none" w:sz="0" w:space="0" w:color="auto"/>
                                      </w:divBdr>
                                      <w:divsChild>
                                        <w:div w:id="224922720">
                                          <w:marLeft w:val="0"/>
                                          <w:marRight w:val="0"/>
                                          <w:marTop w:val="0"/>
                                          <w:marBottom w:val="495"/>
                                          <w:divBdr>
                                            <w:top w:val="none" w:sz="0" w:space="0" w:color="auto"/>
                                            <w:left w:val="none" w:sz="0" w:space="0" w:color="auto"/>
                                            <w:bottom w:val="none" w:sz="0" w:space="0" w:color="auto"/>
                                            <w:right w:val="none" w:sz="0" w:space="0" w:color="auto"/>
                                          </w:divBdr>
                                          <w:divsChild>
                                            <w:div w:id="214631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8173088">
      <w:bodyDiv w:val="1"/>
      <w:marLeft w:val="0"/>
      <w:marRight w:val="0"/>
      <w:marTop w:val="0"/>
      <w:marBottom w:val="0"/>
      <w:divBdr>
        <w:top w:val="none" w:sz="0" w:space="0" w:color="auto"/>
        <w:left w:val="none" w:sz="0" w:space="0" w:color="auto"/>
        <w:bottom w:val="none" w:sz="0" w:space="0" w:color="auto"/>
        <w:right w:val="none" w:sz="0" w:space="0" w:color="auto"/>
      </w:divBdr>
      <w:divsChild>
        <w:div w:id="9990711">
          <w:marLeft w:val="0"/>
          <w:marRight w:val="0"/>
          <w:marTop w:val="0"/>
          <w:marBottom w:val="0"/>
          <w:divBdr>
            <w:top w:val="none" w:sz="0" w:space="0" w:color="auto"/>
            <w:left w:val="none" w:sz="0" w:space="0" w:color="auto"/>
            <w:bottom w:val="none" w:sz="0" w:space="0" w:color="auto"/>
            <w:right w:val="none" w:sz="0" w:space="0" w:color="auto"/>
          </w:divBdr>
          <w:divsChild>
            <w:div w:id="166596923">
              <w:marLeft w:val="0"/>
              <w:marRight w:val="0"/>
              <w:marTop w:val="0"/>
              <w:marBottom w:val="0"/>
              <w:divBdr>
                <w:top w:val="none" w:sz="0" w:space="0" w:color="auto"/>
                <w:left w:val="none" w:sz="0" w:space="0" w:color="auto"/>
                <w:bottom w:val="none" w:sz="0" w:space="0" w:color="auto"/>
                <w:right w:val="none" w:sz="0" w:space="0" w:color="auto"/>
              </w:divBdr>
              <w:divsChild>
                <w:div w:id="1976443386">
                  <w:marLeft w:val="0"/>
                  <w:marRight w:val="0"/>
                  <w:marTop w:val="0"/>
                  <w:marBottom w:val="0"/>
                  <w:divBdr>
                    <w:top w:val="none" w:sz="0" w:space="0" w:color="auto"/>
                    <w:left w:val="none" w:sz="0" w:space="0" w:color="auto"/>
                    <w:bottom w:val="none" w:sz="0" w:space="0" w:color="auto"/>
                    <w:right w:val="none" w:sz="0" w:space="0" w:color="auto"/>
                  </w:divBdr>
                  <w:divsChild>
                    <w:div w:id="983896218">
                      <w:marLeft w:val="0"/>
                      <w:marRight w:val="0"/>
                      <w:marTop w:val="0"/>
                      <w:marBottom w:val="0"/>
                      <w:divBdr>
                        <w:top w:val="none" w:sz="0" w:space="0" w:color="auto"/>
                        <w:left w:val="none" w:sz="0" w:space="0" w:color="auto"/>
                        <w:bottom w:val="none" w:sz="0" w:space="0" w:color="auto"/>
                        <w:right w:val="none" w:sz="0" w:space="0" w:color="auto"/>
                      </w:divBdr>
                      <w:divsChild>
                        <w:div w:id="217055614">
                          <w:marLeft w:val="0"/>
                          <w:marRight w:val="0"/>
                          <w:marTop w:val="0"/>
                          <w:marBottom w:val="0"/>
                          <w:divBdr>
                            <w:top w:val="none" w:sz="0" w:space="0" w:color="auto"/>
                            <w:left w:val="none" w:sz="0" w:space="0" w:color="auto"/>
                            <w:bottom w:val="none" w:sz="0" w:space="0" w:color="auto"/>
                            <w:right w:val="none" w:sz="0" w:space="0" w:color="auto"/>
                          </w:divBdr>
                          <w:divsChild>
                            <w:div w:id="1477146409">
                              <w:marLeft w:val="0"/>
                              <w:marRight w:val="0"/>
                              <w:marTop w:val="0"/>
                              <w:marBottom w:val="0"/>
                              <w:divBdr>
                                <w:top w:val="none" w:sz="0" w:space="0" w:color="auto"/>
                                <w:left w:val="none" w:sz="0" w:space="0" w:color="auto"/>
                                <w:bottom w:val="none" w:sz="0" w:space="0" w:color="auto"/>
                                <w:right w:val="none" w:sz="0" w:space="0" w:color="auto"/>
                              </w:divBdr>
                              <w:divsChild>
                                <w:div w:id="232006974">
                                  <w:marLeft w:val="0"/>
                                  <w:marRight w:val="0"/>
                                  <w:marTop w:val="0"/>
                                  <w:marBottom w:val="0"/>
                                  <w:divBdr>
                                    <w:top w:val="none" w:sz="0" w:space="0" w:color="auto"/>
                                    <w:left w:val="none" w:sz="0" w:space="0" w:color="auto"/>
                                    <w:bottom w:val="none" w:sz="0" w:space="0" w:color="auto"/>
                                    <w:right w:val="none" w:sz="0" w:space="0" w:color="auto"/>
                                  </w:divBdr>
                                  <w:divsChild>
                                    <w:div w:id="155612025">
                                      <w:marLeft w:val="0"/>
                                      <w:marRight w:val="0"/>
                                      <w:marTop w:val="0"/>
                                      <w:marBottom w:val="0"/>
                                      <w:divBdr>
                                        <w:top w:val="none" w:sz="0" w:space="0" w:color="auto"/>
                                        <w:left w:val="none" w:sz="0" w:space="0" w:color="auto"/>
                                        <w:bottom w:val="none" w:sz="0" w:space="0" w:color="auto"/>
                                        <w:right w:val="none" w:sz="0" w:space="0" w:color="auto"/>
                                      </w:divBdr>
                                      <w:divsChild>
                                        <w:div w:id="536505028">
                                          <w:marLeft w:val="0"/>
                                          <w:marRight w:val="0"/>
                                          <w:marTop w:val="0"/>
                                          <w:marBottom w:val="495"/>
                                          <w:divBdr>
                                            <w:top w:val="none" w:sz="0" w:space="0" w:color="auto"/>
                                            <w:left w:val="none" w:sz="0" w:space="0" w:color="auto"/>
                                            <w:bottom w:val="none" w:sz="0" w:space="0" w:color="auto"/>
                                            <w:right w:val="none" w:sz="0" w:space="0" w:color="auto"/>
                                          </w:divBdr>
                                          <w:divsChild>
                                            <w:div w:id="1666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6989429">
      <w:bodyDiv w:val="1"/>
      <w:marLeft w:val="0"/>
      <w:marRight w:val="0"/>
      <w:marTop w:val="0"/>
      <w:marBottom w:val="0"/>
      <w:divBdr>
        <w:top w:val="none" w:sz="0" w:space="0" w:color="auto"/>
        <w:left w:val="none" w:sz="0" w:space="0" w:color="auto"/>
        <w:bottom w:val="none" w:sz="0" w:space="0" w:color="auto"/>
        <w:right w:val="none" w:sz="0" w:space="0" w:color="auto"/>
      </w:divBdr>
      <w:divsChild>
        <w:div w:id="1590508050">
          <w:marLeft w:val="0"/>
          <w:marRight w:val="0"/>
          <w:marTop w:val="0"/>
          <w:marBottom w:val="0"/>
          <w:divBdr>
            <w:top w:val="none" w:sz="0" w:space="0" w:color="auto"/>
            <w:left w:val="none" w:sz="0" w:space="0" w:color="auto"/>
            <w:bottom w:val="none" w:sz="0" w:space="0" w:color="auto"/>
            <w:right w:val="none" w:sz="0" w:space="0" w:color="auto"/>
          </w:divBdr>
          <w:divsChild>
            <w:div w:id="142043076">
              <w:marLeft w:val="0"/>
              <w:marRight w:val="0"/>
              <w:marTop w:val="0"/>
              <w:marBottom w:val="0"/>
              <w:divBdr>
                <w:top w:val="none" w:sz="0" w:space="0" w:color="auto"/>
                <w:left w:val="none" w:sz="0" w:space="0" w:color="auto"/>
                <w:bottom w:val="none" w:sz="0" w:space="0" w:color="auto"/>
                <w:right w:val="none" w:sz="0" w:space="0" w:color="auto"/>
              </w:divBdr>
              <w:divsChild>
                <w:div w:id="391930090">
                  <w:marLeft w:val="0"/>
                  <w:marRight w:val="0"/>
                  <w:marTop w:val="0"/>
                  <w:marBottom w:val="0"/>
                  <w:divBdr>
                    <w:top w:val="none" w:sz="0" w:space="0" w:color="auto"/>
                    <w:left w:val="none" w:sz="0" w:space="0" w:color="auto"/>
                    <w:bottom w:val="none" w:sz="0" w:space="0" w:color="auto"/>
                    <w:right w:val="none" w:sz="0" w:space="0" w:color="auto"/>
                  </w:divBdr>
                  <w:divsChild>
                    <w:div w:id="1452747753">
                      <w:marLeft w:val="0"/>
                      <w:marRight w:val="0"/>
                      <w:marTop w:val="0"/>
                      <w:marBottom w:val="0"/>
                      <w:divBdr>
                        <w:top w:val="none" w:sz="0" w:space="0" w:color="auto"/>
                        <w:left w:val="none" w:sz="0" w:space="0" w:color="auto"/>
                        <w:bottom w:val="none" w:sz="0" w:space="0" w:color="auto"/>
                        <w:right w:val="none" w:sz="0" w:space="0" w:color="auto"/>
                      </w:divBdr>
                      <w:divsChild>
                        <w:div w:id="778721408">
                          <w:marLeft w:val="0"/>
                          <w:marRight w:val="0"/>
                          <w:marTop w:val="0"/>
                          <w:marBottom w:val="0"/>
                          <w:divBdr>
                            <w:top w:val="none" w:sz="0" w:space="0" w:color="auto"/>
                            <w:left w:val="none" w:sz="0" w:space="0" w:color="auto"/>
                            <w:bottom w:val="none" w:sz="0" w:space="0" w:color="auto"/>
                            <w:right w:val="none" w:sz="0" w:space="0" w:color="auto"/>
                          </w:divBdr>
                          <w:divsChild>
                            <w:div w:id="1431658047">
                              <w:marLeft w:val="0"/>
                              <w:marRight w:val="0"/>
                              <w:marTop w:val="0"/>
                              <w:marBottom w:val="0"/>
                              <w:divBdr>
                                <w:top w:val="none" w:sz="0" w:space="0" w:color="auto"/>
                                <w:left w:val="none" w:sz="0" w:space="0" w:color="auto"/>
                                <w:bottom w:val="none" w:sz="0" w:space="0" w:color="auto"/>
                                <w:right w:val="none" w:sz="0" w:space="0" w:color="auto"/>
                              </w:divBdr>
                              <w:divsChild>
                                <w:div w:id="418793419">
                                  <w:marLeft w:val="0"/>
                                  <w:marRight w:val="0"/>
                                  <w:marTop w:val="0"/>
                                  <w:marBottom w:val="0"/>
                                  <w:divBdr>
                                    <w:top w:val="none" w:sz="0" w:space="0" w:color="auto"/>
                                    <w:left w:val="none" w:sz="0" w:space="0" w:color="auto"/>
                                    <w:bottom w:val="none" w:sz="0" w:space="0" w:color="auto"/>
                                    <w:right w:val="none" w:sz="0" w:space="0" w:color="auto"/>
                                  </w:divBdr>
                                  <w:divsChild>
                                    <w:div w:id="713500986">
                                      <w:marLeft w:val="0"/>
                                      <w:marRight w:val="0"/>
                                      <w:marTop w:val="0"/>
                                      <w:marBottom w:val="0"/>
                                      <w:divBdr>
                                        <w:top w:val="none" w:sz="0" w:space="0" w:color="auto"/>
                                        <w:left w:val="none" w:sz="0" w:space="0" w:color="auto"/>
                                        <w:bottom w:val="none" w:sz="0" w:space="0" w:color="auto"/>
                                        <w:right w:val="none" w:sz="0" w:space="0" w:color="auto"/>
                                      </w:divBdr>
                                      <w:divsChild>
                                        <w:div w:id="1974872712">
                                          <w:marLeft w:val="0"/>
                                          <w:marRight w:val="0"/>
                                          <w:marTop w:val="0"/>
                                          <w:marBottom w:val="495"/>
                                          <w:divBdr>
                                            <w:top w:val="none" w:sz="0" w:space="0" w:color="auto"/>
                                            <w:left w:val="none" w:sz="0" w:space="0" w:color="auto"/>
                                            <w:bottom w:val="none" w:sz="0" w:space="0" w:color="auto"/>
                                            <w:right w:val="none" w:sz="0" w:space="0" w:color="auto"/>
                                          </w:divBdr>
                                          <w:divsChild>
                                            <w:div w:id="8240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6673468">
      <w:bodyDiv w:val="1"/>
      <w:marLeft w:val="0"/>
      <w:marRight w:val="0"/>
      <w:marTop w:val="0"/>
      <w:marBottom w:val="0"/>
      <w:divBdr>
        <w:top w:val="none" w:sz="0" w:space="0" w:color="auto"/>
        <w:left w:val="none" w:sz="0" w:space="0" w:color="auto"/>
        <w:bottom w:val="none" w:sz="0" w:space="0" w:color="auto"/>
        <w:right w:val="none" w:sz="0" w:space="0" w:color="auto"/>
      </w:divBdr>
      <w:divsChild>
        <w:div w:id="1664578363">
          <w:marLeft w:val="0"/>
          <w:marRight w:val="0"/>
          <w:marTop w:val="0"/>
          <w:marBottom w:val="0"/>
          <w:divBdr>
            <w:top w:val="none" w:sz="0" w:space="0" w:color="auto"/>
            <w:left w:val="none" w:sz="0" w:space="0" w:color="auto"/>
            <w:bottom w:val="none" w:sz="0" w:space="0" w:color="auto"/>
            <w:right w:val="none" w:sz="0" w:space="0" w:color="auto"/>
          </w:divBdr>
          <w:divsChild>
            <w:div w:id="1098986926">
              <w:marLeft w:val="0"/>
              <w:marRight w:val="0"/>
              <w:marTop w:val="0"/>
              <w:marBottom w:val="0"/>
              <w:divBdr>
                <w:top w:val="none" w:sz="0" w:space="0" w:color="auto"/>
                <w:left w:val="none" w:sz="0" w:space="0" w:color="auto"/>
                <w:bottom w:val="none" w:sz="0" w:space="0" w:color="auto"/>
                <w:right w:val="none" w:sz="0" w:space="0" w:color="auto"/>
              </w:divBdr>
              <w:divsChild>
                <w:div w:id="774326849">
                  <w:marLeft w:val="0"/>
                  <w:marRight w:val="0"/>
                  <w:marTop w:val="0"/>
                  <w:marBottom w:val="0"/>
                  <w:divBdr>
                    <w:top w:val="none" w:sz="0" w:space="0" w:color="auto"/>
                    <w:left w:val="none" w:sz="0" w:space="0" w:color="auto"/>
                    <w:bottom w:val="none" w:sz="0" w:space="0" w:color="auto"/>
                    <w:right w:val="none" w:sz="0" w:space="0" w:color="auto"/>
                  </w:divBdr>
                  <w:divsChild>
                    <w:div w:id="798570087">
                      <w:marLeft w:val="0"/>
                      <w:marRight w:val="0"/>
                      <w:marTop w:val="0"/>
                      <w:marBottom w:val="0"/>
                      <w:divBdr>
                        <w:top w:val="none" w:sz="0" w:space="0" w:color="auto"/>
                        <w:left w:val="none" w:sz="0" w:space="0" w:color="auto"/>
                        <w:bottom w:val="none" w:sz="0" w:space="0" w:color="auto"/>
                        <w:right w:val="none" w:sz="0" w:space="0" w:color="auto"/>
                      </w:divBdr>
                      <w:divsChild>
                        <w:div w:id="513762245">
                          <w:marLeft w:val="0"/>
                          <w:marRight w:val="0"/>
                          <w:marTop w:val="0"/>
                          <w:marBottom w:val="0"/>
                          <w:divBdr>
                            <w:top w:val="none" w:sz="0" w:space="0" w:color="auto"/>
                            <w:left w:val="none" w:sz="0" w:space="0" w:color="auto"/>
                            <w:bottom w:val="none" w:sz="0" w:space="0" w:color="auto"/>
                            <w:right w:val="none" w:sz="0" w:space="0" w:color="auto"/>
                          </w:divBdr>
                          <w:divsChild>
                            <w:div w:id="536502750">
                              <w:marLeft w:val="0"/>
                              <w:marRight w:val="0"/>
                              <w:marTop w:val="0"/>
                              <w:marBottom w:val="0"/>
                              <w:divBdr>
                                <w:top w:val="none" w:sz="0" w:space="0" w:color="auto"/>
                                <w:left w:val="none" w:sz="0" w:space="0" w:color="auto"/>
                                <w:bottom w:val="none" w:sz="0" w:space="0" w:color="auto"/>
                                <w:right w:val="none" w:sz="0" w:space="0" w:color="auto"/>
                              </w:divBdr>
                              <w:divsChild>
                                <w:div w:id="1536383570">
                                  <w:marLeft w:val="0"/>
                                  <w:marRight w:val="0"/>
                                  <w:marTop w:val="0"/>
                                  <w:marBottom w:val="0"/>
                                  <w:divBdr>
                                    <w:top w:val="none" w:sz="0" w:space="0" w:color="auto"/>
                                    <w:left w:val="none" w:sz="0" w:space="0" w:color="auto"/>
                                    <w:bottom w:val="none" w:sz="0" w:space="0" w:color="auto"/>
                                    <w:right w:val="none" w:sz="0" w:space="0" w:color="auto"/>
                                  </w:divBdr>
                                  <w:divsChild>
                                    <w:div w:id="919875596">
                                      <w:marLeft w:val="0"/>
                                      <w:marRight w:val="0"/>
                                      <w:marTop w:val="0"/>
                                      <w:marBottom w:val="0"/>
                                      <w:divBdr>
                                        <w:top w:val="none" w:sz="0" w:space="0" w:color="auto"/>
                                        <w:left w:val="none" w:sz="0" w:space="0" w:color="auto"/>
                                        <w:bottom w:val="none" w:sz="0" w:space="0" w:color="auto"/>
                                        <w:right w:val="none" w:sz="0" w:space="0" w:color="auto"/>
                                      </w:divBdr>
                                      <w:divsChild>
                                        <w:div w:id="1770350010">
                                          <w:marLeft w:val="0"/>
                                          <w:marRight w:val="0"/>
                                          <w:marTop w:val="0"/>
                                          <w:marBottom w:val="495"/>
                                          <w:divBdr>
                                            <w:top w:val="none" w:sz="0" w:space="0" w:color="auto"/>
                                            <w:left w:val="none" w:sz="0" w:space="0" w:color="auto"/>
                                            <w:bottom w:val="none" w:sz="0" w:space="0" w:color="auto"/>
                                            <w:right w:val="none" w:sz="0" w:space="0" w:color="auto"/>
                                          </w:divBdr>
                                          <w:divsChild>
                                            <w:div w:id="77236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805547">
      <w:bodyDiv w:val="1"/>
      <w:marLeft w:val="0"/>
      <w:marRight w:val="0"/>
      <w:marTop w:val="0"/>
      <w:marBottom w:val="0"/>
      <w:divBdr>
        <w:top w:val="none" w:sz="0" w:space="0" w:color="auto"/>
        <w:left w:val="none" w:sz="0" w:space="0" w:color="auto"/>
        <w:bottom w:val="none" w:sz="0" w:space="0" w:color="auto"/>
        <w:right w:val="none" w:sz="0" w:space="0" w:color="auto"/>
      </w:divBdr>
    </w:div>
    <w:div w:id="1962107606">
      <w:bodyDiv w:val="1"/>
      <w:marLeft w:val="0"/>
      <w:marRight w:val="0"/>
      <w:marTop w:val="0"/>
      <w:marBottom w:val="0"/>
      <w:divBdr>
        <w:top w:val="none" w:sz="0" w:space="0" w:color="auto"/>
        <w:left w:val="none" w:sz="0" w:space="0" w:color="auto"/>
        <w:bottom w:val="none" w:sz="0" w:space="0" w:color="auto"/>
        <w:right w:val="none" w:sz="0" w:space="0" w:color="auto"/>
      </w:divBdr>
      <w:divsChild>
        <w:div w:id="671488795">
          <w:marLeft w:val="0"/>
          <w:marRight w:val="0"/>
          <w:marTop w:val="0"/>
          <w:marBottom w:val="0"/>
          <w:divBdr>
            <w:top w:val="none" w:sz="0" w:space="0" w:color="auto"/>
            <w:left w:val="none" w:sz="0" w:space="0" w:color="auto"/>
            <w:bottom w:val="none" w:sz="0" w:space="0" w:color="auto"/>
            <w:right w:val="none" w:sz="0" w:space="0" w:color="auto"/>
          </w:divBdr>
          <w:divsChild>
            <w:div w:id="344282869">
              <w:marLeft w:val="0"/>
              <w:marRight w:val="0"/>
              <w:marTop w:val="0"/>
              <w:marBottom w:val="0"/>
              <w:divBdr>
                <w:top w:val="none" w:sz="0" w:space="0" w:color="auto"/>
                <w:left w:val="none" w:sz="0" w:space="0" w:color="auto"/>
                <w:bottom w:val="none" w:sz="0" w:space="0" w:color="auto"/>
                <w:right w:val="none" w:sz="0" w:space="0" w:color="auto"/>
              </w:divBdr>
              <w:divsChild>
                <w:div w:id="1682120083">
                  <w:marLeft w:val="0"/>
                  <w:marRight w:val="0"/>
                  <w:marTop w:val="0"/>
                  <w:marBottom w:val="0"/>
                  <w:divBdr>
                    <w:top w:val="none" w:sz="0" w:space="0" w:color="auto"/>
                    <w:left w:val="none" w:sz="0" w:space="0" w:color="auto"/>
                    <w:bottom w:val="none" w:sz="0" w:space="0" w:color="auto"/>
                    <w:right w:val="none" w:sz="0" w:space="0" w:color="auto"/>
                  </w:divBdr>
                  <w:divsChild>
                    <w:div w:id="1436710015">
                      <w:marLeft w:val="0"/>
                      <w:marRight w:val="0"/>
                      <w:marTop w:val="0"/>
                      <w:marBottom w:val="0"/>
                      <w:divBdr>
                        <w:top w:val="none" w:sz="0" w:space="0" w:color="auto"/>
                        <w:left w:val="none" w:sz="0" w:space="0" w:color="auto"/>
                        <w:bottom w:val="none" w:sz="0" w:space="0" w:color="auto"/>
                        <w:right w:val="none" w:sz="0" w:space="0" w:color="auto"/>
                      </w:divBdr>
                      <w:divsChild>
                        <w:div w:id="1966882823">
                          <w:marLeft w:val="0"/>
                          <w:marRight w:val="0"/>
                          <w:marTop w:val="0"/>
                          <w:marBottom w:val="0"/>
                          <w:divBdr>
                            <w:top w:val="none" w:sz="0" w:space="0" w:color="auto"/>
                            <w:left w:val="none" w:sz="0" w:space="0" w:color="auto"/>
                            <w:bottom w:val="none" w:sz="0" w:space="0" w:color="auto"/>
                            <w:right w:val="none" w:sz="0" w:space="0" w:color="auto"/>
                          </w:divBdr>
                          <w:divsChild>
                            <w:div w:id="1379624473">
                              <w:marLeft w:val="0"/>
                              <w:marRight w:val="0"/>
                              <w:marTop w:val="0"/>
                              <w:marBottom w:val="0"/>
                              <w:divBdr>
                                <w:top w:val="none" w:sz="0" w:space="0" w:color="auto"/>
                                <w:left w:val="none" w:sz="0" w:space="0" w:color="auto"/>
                                <w:bottom w:val="none" w:sz="0" w:space="0" w:color="auto"/>
                                <w:right w:val="none" w:sz="0" w:space="0" w:color="auto"/>
                              </w:divBdr>
                              <w:divsChild>
                                <w:div w:id="529339666">
                                  <w:marLeft w:val="0"/>
                                  <w:marRight w:val="0"/>
                                  <w:marTop w:val="0"/>
                                  <w:marBottom w:val="0"/>
                                  <w:divBdr>
                                    <w:top w:val="none" w:sz="0" w:space="0" w:color="auto"/>
                                    <w:left w:val="none" w:sz="0" w:space="0" w:color="auto"/>
                                    <w:bottom w:val="none" w:sz="0" w:space="0" w:color="auto"/>
                                    <w:right w:val="none" w:sz="0" w:space="0" w:color="auto"/>
                                  </w:divBdr>
                                  <w:divsChild>
                                    <w:div w:id="1634796842">
                                      <w:marLeft w:val="0"/>
                                      <w:marRight w:val="0"/>
                                      <w:marTop w:val="0"/>
                                      <w:marBottom w:val="0"/>
                                      <w:divBdr>
                                        <w:top w:val="none" w:sz="0" w:space="0" w:color="auto"/>
                                        <w:left w:val="none" w:sz="0" w:space="0" w:color="auto"/>
                                        <w:bottom w:val="none" w:sz="0" w:space="0" w:color="auto"/>
                                        <w:right w:val="none" w:sz="0" w:space="0" w:color="auto"/>
                                      </w:divBdr>
                                      <w:divsChild>
                                        <w:div w:id="1490096625">
                                          <w:marLeft w:val="0"/>
                                          <w:marRight w:val="0"/>
                                          <w:marTop w:val="0"/>
                                          <w:marBottom w:val="495"/>
                                          <w:divBdr>
                                            <w:top w:val="none" w:sz="0" w:space="0" w:color="auto"/>
                                            <w:left w:val="none" w:sz="0" w:space="0" w:color="auto"/>
                                            <w:bottom w:val="none" w:sz="0" w:space="0" w:color="auto"/>
                                            <w:right w:val="none" w:sz="0" w:space="0" w:color="auto"/>
                                          </w:divBdr>
                                          <w:divsChild>
                                            <w:div w:id="1649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ertsch@mdw.c.at"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eGfMM.at" TargetMode="External"/><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hyperlink" Target="mailto:bertsch@mdw.ac.a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DrTrumpet.eu" TargetMode="Externa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D530B5-844A-40C7-BE53-B27A018D3C61}" type="doc">
      <dgm:prSet loTypeId="urn:microsoft.com/office/officeart/2005/8/layout/venn1" loCatId="relationship" qsTypeId="urn:microsoft.com/office/officeart/2005/8/quickstyle/simple1" qsCatId="simple" csTypeId="urn:microsoft.com/office/officeart/2005/8/colors/accent1_2" csCatId="accent1" phldr="1"/>
      <dgm:spPr/>
    </dgm:pt>
    <dgm:pt modelId="{A04A0A98-C7F7-4C31-9BF5-4D44AB379130}">
      <dgm:prSet phldrT="[Tekst]" custT="1"/>
      <dgm:spPr>
        <a:solidFill>
          <a:schemeClr val="accent2">
            <a:alpha val="50000"/>
          </a:schemeClr>
        </a:solidFill>
      </dgm:spPr>
      <dgm:t>
        <a:bodyPr/>
        <a:lstStyle/>
        <a:p>
          <a:r>
            <a:rPr lang="nl-NL" sz="1800" b="1"/>
            <a:t>Development of knowledge</a:t>
          </a:r>
        </a:p>
      </dgm:t>
    </dgm:pt>
    <dgm:pt modelId="{12646C32-E718-4124-9A67-6BE9D2889BEA}" type="parTrans" cxnId="{3A98F9B3-A452-44C3-833B-94D777A1ED63}">
      <dgm:prSet/>
      <dgm:spPr/>
      <dgm:t>
        <a:bodyPr/>
        <a:lstStyle/>
        <a:p>
          <a:endParaRPr lang="nl-NL"/>
        </a:p>
      </dgm:t>
    </dgm:pt>
    <dgm:pt modelId="{DBD4E4D5-61F4-4548-96C4-645005CD7241}" type="sibTrans" cxnId="{3A98F9B3-A452-44C3-833B-94D777A1ED63}">
      <dgm:prSet/>
      <dgm:spPr/>
      <dgm:t>
        <a:bodyPr/>
        <a:lstStyle/>
        <a:p>
          <a:endParaRPr lang="nl-NL"/>
        </a:p>
      </dgm:t>
    </dgm:pt>
    <dgm:pt modelId="{68664E64-0DA9-4640-951D-E01ABFC6514A}">
      <dgm:prSet phldrT="[Tekst]" custT="1"/>
      <dgm:spPr/>
      <dgm:t>
        <a:bodyPr/>
        <a:lstStyle/>
        <a:p>
          <a:r>
            <a:rPr lang="nl-NL" sz="1800" b="1"/>
            <a:t>Science</a:t>
          </a:r>
        </a:p>
      </dgm:t>
    </dgm:pt>
    <dgm:pt modelId="{4000D6A1-0AF1-42C9-A268-29541BD8D727}" type="parTrans" cxnId="{656A3A12-01FF-4F29-B483-97D52903DCAD}">
      <dgm:prSet/>
      <dgm:spPr/>
      <dgm:t>
        <a:bodyPr/>
        <a:lstStyle/>
        <a:p>
          <a:endParaRPr lang="nl-NL"/>
        </a:p>
      </dgm:t>
    </dgm:pt>
    <dgm:pt modelId="{307BD0FF-8A97-4EFF-9A48-DB3007584716}" type="sibTrans" cxnId="{656A3A12-01FF-4F29-B483-97D52903DCAD}">
      <dgm:prSet/>
      <dgm:spPr/>
      <dgm:t>
        <a:bodyPr/>
        <a:lstStyle/>
        <a:p>
          <a:endParaRPr lang="nl-NL"/>
        </a:p>
      </dgm:t>
    </dgm:pt>
    <dgm:pt modelId="{53953386-D4F3-4E66-9E92-AE98FA7F1583}">
      <dgm:prSet phldrT="[Tekst]" custT="1"/>
      <dgm:spPr>
        <a:solidFill>
          <a:srgbClr val="FFFF00">
            <a:alpha val="50000"/>
          </a:srgbClr>
        </a:solidFill>
      </dgm:spPr>
      <dgm:t>
        <a:bodyPr/>
        <a:lstStyle/>
        <a:p>
          <a:r>
            <a:rPr lang="nl-NL" sz="1800" b="1"/>
            <a:t>Treatment</a:t>
          </a:r>
        </a:p>
      </dgm:t>
    </dgm:pt>
    <dgm:pt modelId="{1C3011F0-7DAA-466F-A508-4D97C837DD3D}" type="parTrans" cxnId="{F457A87E-6280-436E-A593-6E2CE69031AC}">
      <dgm:prSet/>
      <dgm:spPr/>
      <dgm:t>
        <a:bodyPr/>
        <a:lstStyle/>
        <a:p>
          <a:endParaRPr lang="nl-NL"/>
        </a:p>
      </dgm:t>
    </dgm:pt>
    <dgm:pt modelId="{E0C6DE88-A509-482A-B1B9-49D624B6863A}" type="sibTrans" cxnId="{F457A87E-6280-436E-A593-6E2CE69031AC}">
      <dgm:prSet/>
      <dgm:spPr/>
      <dgm:t>
        <a:bodyPr/>
        <a:lstStyle/>
        <a:p>
          <a:endParaRPr lang="nl-NL"/>
        </a:p>
      </dgm:t>
    </dgm:pt>
    <dgm:pt modelId="{1FA66BD4-1087-4DBA-9FD8-7D9EC6DCB5A1}" type="pres">
      <dgm:prSet presAssocID="{A9D530B5-844A-40C7-BE53-B27A018D3C61}" presName="compositeShape" presStyleCnt="0">
        <dgm:presLayoutVars>
          <dgm:chMax val="7"/>
          <dgm:dir/>
          <dgm:resizeHandles val="exact"/>
        </dgm:presLayoutVars>
      </dgm:prSet>
      <dgm:spPr/>
    </dgm:pt>
    <dgm:pt modelId="{39187762-06F9-476C-8100-BFA5E2BE46CB}" type="pres">
      <dgm:prSet presAssocID="{A04A0A98-C7F7-4C31-9BF5-4D44AB379130}" presName="circ1" presStyleLbl="vennNode1" presStyleIdx="0" presStyleCnt="3" custLinFactNeighborX="3094" custLinFactNeighborY="7218"/>
      <dgm:spPr/>
      <dgm:t>
        <a:bodyPr/>
        <a:lstStyle/>
        <a:p>
          <a:endParaRPr lang="nl-NL"/>
        </a:p>
      </dgm:t>
    </dgm:pt>
    <dgm:pt modelId="{D001F17D-67D2-4BB2-9FAD-84DF2080E399}" type="pres">
      <dgm:prSet presAssocID="{A04A0A98-C7F7-4C31-9BF5-4D44AB379130}" presName="circ1Tx" presStyleLbl="revTx" presStyleIdx="0" presStyleCnt="0">
        <dgm:presLayoutVars>
          <dgm:chMax val="0"/>
          <dgm:chPref val="0"/>
          <dgm:bulletEnabled val="1"/>
        </dgm:presLayoutVars>
      </dgm:prSet>
      <dgm:spPr/>
      <dgm:t>
        <a:bodyPr/>
        <a:lstStyle/>
        <a:p>
          <a:endParaRPr lang="nl-NL"/>
        </a:p>
      </dgm:t>
    </dgm:pt>
    <dgm:pt modelId="{B1994066-5467-4E21-A7DA-6C2E16D84071}" type="pres">
      <dgm:prSet presAssocID="{68664E64-0DA9-4640-951D-E01ABFC6514A}" presName="circ2" presStyleLbl="vennNode1" presStyleIdx="1" presStyleCnt="3"/>
      <dgm:spPr/>
      <dgm:t>
        <a:bodyPr/>
        <a:lstStyle/>
        <a:p>
          <a:endParaRPr lang="nl-NL"/>
        </a:p>
      </dgm:t>
    </dgm:pt>
    <dgm:pt modelId="{E3E57F2E-5F65-430C-A616-7411634D97CE}" type="pres">
      <dgm:prSet presAssocID="{68664E64-0DA9-4640-951D-E01ABFC6514A}" presName="circ2Tx" presStyleLbl="revTx" presStyleIdx="0" presStyleCnt="0">
        <dgm:presLayoutVars>
          <dgm:chMax val="0"/>
          <dgm:chPref val="0"/>
          <dgm:bulletEnabled val="1"/>
        </dgm:presLayoutVars>
      </dgm:prSet>
      <dgm:spPr/>
      <dgm:t>
        <a:bodyPr/>
        <a:lstStyle/>
        <a:p>
          <a:endParaRPr lang="nl-NL"/>
        </a:p>
      </dgm:t>
    </dgm:pt>
    <dgm:pt modelId="{37332FE9-E24B-4DFF-B2CD-7F85D0ACC412}" type="pres">
      <dgm:prSet presAssocID="{53953386-D4F3-4E66-9E92-AE98FA7F1583}" presName="circ3" presStyleLbl="vennNode1" presStyleIdx="2" presStyleCnt="3"/>
      <dgm:spPr/>
      <dgm:t>
        <a:bodyPr/>
        <a:lstStyle/>
        <a:p>
          <a:endParaRPr lang="nl-NL"/>
        </a:p>
      </dgm:t>
    </dgm:pt>
    <dgm:pt modelId="{2CBC77FD-FC11-4063-A3F7-4C9E43134FEC}" type="pres">
      <dgm:prSet presAssocID="{53953386-D4F3-4E66-9E92-AE98FA7F1583}" presName="circ3Tx" presStyleLbl="revTx" presStyleIdx="0" presStyleCnt="0">
        <dgm:presLayoutVars>
          <dgm:chMax val="0"/>
          <dgm:chPref val="0"/>
          <dgm:bulletEnabled val="1"/>
        </dgm:presLayoutVars>
      </dgm:prSet>
      <dgm:spPr/>
      <dgm:t>
        <a:bodyPr/>
        <a:lstStyle/>
        <a:p>
          <a:endParaRPr lang="nl-NL"/>
        </a:p>
      </dgm:t>
    </dgm:pt>
  </dgm:ptLst>
  <dgm:cxnLst>
    <dgm:cxn modelId="{D274D6C1-AD32-4665-8BB6-7ABD15D25BAD}" type="presOf" srcId="{A04A0A98-C7F7-4C31-9BF5-4D44AB379130}" destId="{D001F17D-67D2-4BB2-9FAD-84DF2080E399}" srcOrd="1" destOrd="0" presId="urn:microsoft.com/office/officeart/2005/8/layout/venn1"/>
    <dgm:cxn modelId="{187A7450-7087-4E72-B61C-5F77DA7FBEEE}" type="presOf" srcId="{53953386-D4F3-4E66-9E92-AE98FA7F1583}" destId="{2CBC77FD-FC11-4063-A3F7-4C9E43134FEC}" srcOrd="1" destOrd="0" presId="urn:microsoft.com/office/officeart/2005/8/layout/venn1"/>
    <dgm:cxn modelId="{AC863087-18C9-4FC3-8A55-3D2CB1BB0611}" type="presOf" srcId="{68664E64-0DA9-4640-951D-E01ABFC6514A}" destId="{B1994066-5467-4E21-A7DA-6C2E16D84071}" srcOrd="0" destOrd="0" presId="urn:microsoft.com/office/officeart/2005/8/layout/venn1"/>
    <dgm:cxn modelId="{6AB75916-9178-41A9-8846-F7CEB76B1C68}" type="presOf" srcId="{68664E64-0DA9-4640-951D-E01ABFC6514A}" destId="{E3E57F2E-5F65-430C-A616-7411634D97CE}" srcOrd="1" destOrd="0" presId="urn:microsoft.com/office/officeart/2005/8/layout/venn1"/>
    <dgm:cxn modelId="{1179BD12-61B7-4C7B-BBE5-39F28B2D0FA6}" type="presOf" srcId="{A04A0A98-C7F7-4C31-9BF5-4D44AB379130}" destId="{39187762-06F9-476C-8100-BFA5E2BE46CB}" srcOrd="0" destOrd="0" presId="urn:microsoft.com/office/officeart/2005/8/layout/venn1"/>
    <dgm:cxn modelId="{656A3A12-01FF-4F29-B483-97D52903DCAD}" srcId="{A9D530B5-844A-40C7-BE53-B27A018D3C61}" destId="{68664E64-0DA9-4640-951D-E01ABFC6514A}" srcOrd="1" destOrd="0" parTransId="{4000D6A1-0AF1-42C9-A268-29541BD8D727}" sibTransId="{307BD0FF-8A97-4EFF-9A48-DB3007584716}"/>
    <dgm:cxn modelId="{C56BA0AA-1409-47C8-A6A3-DEB9A2F05C51}" type="presOf" srcId="{A9D530B5-844A-40C7-BE53-B27A018D3C61}" destId="{1FA66BD4-1087-4DBA-9FD8-7D9EC6DCB5A1}" srcOrd="0" destOrd="0" presId="urn:microsoft.com/office/officeart/2005/8/layout/venn1"/>
    <dgm:cxn modelId="{F457A87E-6280-436E-A593-6E2CE69031AC}" srcId="{A9D530B5-844A-40C7-BE53-B27A018D3C61}" destId="{53953386-D4F3-4E66-9E92-AE98FA7F1583}" srcOrd="2" destOrd="0" parTransId="{1C3011F0-7DAA-466F-A508-4D97C837DD3D}" sibTransId="{E0C6DE88-A509-482A-B1B9-49D624B6863A}"/>
    <dgm:cxn modelId="{9E5E011A-72A5-4DA4-95DE-1438CD7F7A38}" type="presOf" srcId="{53953386-D4F3-4E66-9E92-AE98FA7F1583}" destId="{37332FE9-E24B-4DFF-B2CD-7F85D0ACC412}" srcOrd="0" destOrd="0" presId="urn:microsoft.com/office/officeart/2005/8/layout/venn1"/>
    <dgm:cxn modelId="{3A98F9B3-A452-44C3-833B-94D777A1ED63}" srcId="{A9D530B5-844A-40C7-BE53-B27A018D3C61}" destId="{A04A0A98-C7F7-4C31-9BF5-4D44AB379130}" srcOrd="0" destOrd="0" parTransId="{12646C32-E718-4124-9A67-6BE9D2889BEA}" sibTransId="{DBD4E4D5-61F4-4548-96C4-645005CD7241}"/>
    <dgm:cxn modelId="{2F50E428-5C8A-40F7-A725-ACC5F4038CE2}" type="presParOf" srcId="{1FA66BD4-1087-4DBA-9FD8-7D9EC6DCB5A1}" destId="{39187762-06F9-476C-8100-BFA5E2BE46CB}" srcOrd="0" destOrd="0" presId="urn:microsoft.com/office/officeart/2005/8/layout/venn1"/>
    <dgm:cxn modelId="{60097EAF-DA31-4382-9D5F-45E2CCDA42BE}" type="presParOf" srcId="{1FA66BD4-1087-4DBA-9FD8-7D9EC6DCB5A1}" destId="{D001F17D-67D2-4BB2-9FAD-84DF2080E399}" srcOrd="1" destOrd="0" presId="urn:microsoft.com/office/officeart/2005/8/layout/venn1"/>
    <dgm:cxn modelId="{2E9BA5E6-4B2E-4AFA-BAC3-C22629A726FD}" type="presParOf" srcId="{1FA66BD4-1087-4DBA-9FD8-7D9EC6DCB5A1}" destId="{B1994066-5467-4E21-A7DA-6C2E16D84071}" srcOrd="2" destOrd="0" presId="urn:microsoft.com/office/officeart/2005/8/layout/venn1"/>
    <dgm:cxn modelId="{3D271AA5-21E9-4B93-B546-7835389EECCF}" type="presParOf" srcId="{1FA66BD4-1087-4DBA-9FD8-7D9EC6DCB5A1}" destId="{E3E57F2E-5F65-430C-A616-7411634D97CE}" srcOrd="3" destOrd="0" presId="urn:microsoft.com/office/officeart/2005/8/layout/venn1"/>
    <dgm:cxn modelId="{8A3CC0C5-C1B0-41A7-856E-77255B3D6E32}" type="presParOf" srcId="{1FA66BD4-1087-4DBA-9FD8-7D9EC6DCB5A1}" destId="{37332FE9-E24B-4DFF-B2CD-7F85D0ACC412}" srcOrd="4" destOrd="0" presId="urn:microsoft.com/office/officeart/2005/8/layout/venn1"/>
    <dgm:cxn modelId="{8FF3A53B-9F27-49D8-86EB-B235DD2BC7EF}" type="presParOf" srcId="{1FA66BD4-1087-4DBA-9FD8-7D9EC6DCB5A1}" destId="{2CBC77FD-FC11-4063-A3F7-4C9E43134FEC}" srcOrd="5" destOrd="0" presId="urn:microsoft.com/office/officeart/2005/8/layout/ven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187762-06F9-476C-8100-BFA5E2BE46CB}">
      <dsp:nvSpPr>
        <dsp:cNvPr id="0" name=""/>
        <dsp:cNvSpPr/>
      </dsp:nvSpPr>
      <dsp:spPr>
        <a:xfrm>
          <a:off x="1772803" y="171839"/>
          <a:ext cx="1847469" cy="1847469"/>
        </a:xfrm>
        <a:prstGeom prst="ellipse">
          <a:avLst/>
        </a:prstGeom>
        <a:solidFill>
          <a:schemeClr val="accent2">
            <a:alpha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r>
            <a:rPr lang="nl-NL" sz="1800" b="1" kern="1200"/>
            <a:t>Development of knowledge</a:t>
          </a:r>
        </a:p>
      </dsp:txBody>
      <dsp:txXfrm>
        <a:off x="2019132" y="495146"/>
        <a:ext cx="1354810" cy="831361"/>
      </dsp:txXfrm>
    </dsp:sp>
    <dsp:sp modelId="{B1994066-5467-4E21-A7DA-6C2E16D84071}">
      <dsp:nvSpPr>
        <dsp:cNvPr id="0" name=""/>
        <dsp:cNvSpPr/>
      </dsp:nvSpPr>
      <dsp:spPr>
        <a:xfrm>
          <a:off x="2382271" y="1193157"/>
          <a:ext cx="1847469" cy="1847469"/>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r>
            <a:rPr lang="nl-NL" sz="1800" b="1" kern="1200"/>
            <a:t>Science</a:t>
          </a:r>
        </a:p>
      </dsp:txBody>
      <dsp:txXfrm>
        <a:off x="2947288" y="1670419"/>
        <a:ext cx="1108481" cy="1016107"/>
      </dsp:txXfrm>
    </dsp:sp>
    <dsp:sp modelId="{37332FE9-E24B-4DFF-B2CD-7F85D0ACC412}">
      <dsp:nvSpPr>
        <dsp:cNvPr id="0" name=""/>
        <dsp:cNvSpPr/>
      </dsp:nvSpPr>
      <dsp:spPr>
        <a:xfrm>
          <a:off x="1049014" y="1193157"/>
          <a:ext cx="1847469" cy="1847469"/>
        </a:xfrm>
        <a:prstGeom prst="ellipse">
          <a:avLst/>
        </a:prstGeom>
        <a:solidFill>
          <a:srgbClr val="FFFF00">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r>
            <a:rPr lang="nl-NL" sz="1800" b="1" kern="1200"/>
            <a:t>Treatment</a:t>
          </a:r>
        </a:p>
      </dsp:txBody>
      <dsp:txXfrm>
        <a:off x="1222984" y="1670419"/>
        <a:ext cx="1108481" cy="1016107"/>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E88A79-A9DA-4BFA-BA46-A444DFCA6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5793</Words>
  <Characters>31867</Characters>
  <Application>Microsoft Office Word</Application>
  <DocSecurity>4</DocSecurity>
  <Lines>265</Lines>
  <Paragraphs>75</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37585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Jikke Dijkstra</cp:lastModifiedBy>
  <cp:revision>2</cp:revision>
  <dcterms:created xsi:type="dcterms:W3CDTF">2019-03-01T09:00:00Z</dcterms:created>
  <dcterms:modified xsi:type="dcterms:W3CDTF">2019-03-01T09:00:00Z</dcterms:modified>
</cp:coreProperties>
</file>